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29754601"/>
        <w:docPartObj>
          <w:docPartGallery w:val="Cover Pages"/>
          <w:docPartUnique/>
        </w:docPartObj>
      </w:sdtPr>
      <w:sdtContent>
        <w:p w14:paraId="58DDF2E8" w14:textId="0E9EC8ED" w:rsidR="00CC63B5" w:rsidRDefault="00CC63B5" w:rsidP="00DD231F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A9FA989" wp14:editId="6B531615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557115" cy="10688400"/>
                <wp:effectExtent l="0" t="0" r="6350" b="0"/>
                <wp:wrapThrough wrapText="bothSides">
                  <wp:wrapPolygon edited="0">
                    <wp:start x="0" y="0"/>
                    <wp:lineTo x="0" y="21559"/>
                    <wp:lineTo x="21564" y="21559"/>
                    <wp:lineTo x="21564" y="0"/>
                    <wp:lineTo x="0" y="0"/>
                  </wp:wrapPolygon>
                </wp:wrapThrough>
                <wp:docPr id="3" name="Picture 3">
                  <a:hlinkClick xmlns:a="http://schemas.openxmlformats.org/drawingml/2006/main" r:id="rId1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>
                          <a:hlinkClick r:id="rId11"/>
                        </pic:cNvPr>
                        <pic:cNvPicPr/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7115" cy="1068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sdtContent>
    </w:sdt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16"/>
        <w:gridCol w:w="5992"/>
      </w:tblGrid>
      <w:tr w:rsidR="00FA71AE" w:rsidRPr="007321D2" w14:paraId="51810765" w14:textId="77777777" w:rsidTr="00CC63B5">
        <w:trPr>
          <w:trHeight w:val="572"/>
        </w:trPr>
        <w:tc>
          <w:tcPr>
            <w:tcW w:w="2916" w:type="dxa"/>
            <w:vMerge w:val="restart"/>
          </w:tcPr>
          <w:p w14:paraId="672A6659" w14:textId="77777777" w:rsidR="00FA71AE" w:rsidRPr="007321D2" w:rsidRDefault="00033259">
            <w:pPr>
              <w:rPr>
                <w:rFonts w:ascii="Arial" w:hAnsi="Arial" w:cs="Arial"/>
                <w:sz w:val="22"/>
                <w:szCs w:val="22"/>
              </w:rPr>
            </w:pPr>
            <w:r w:rsidRPr="007321D2"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6CB557FC" wp14:editId="03FD41AE">
                  <wp:extent cx="1704975" cy="725805"/>
                  <wp:effectExtent l="0" t="0" r="9525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25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8" w:type="dxa"/>
          </w:tcPr>
          <w:p w14:paraId="0545927E" w14:textId="77777777" w:rsidR="00FA71AE" w:rsidRPr="007321D2" w:rsidRDefault="00FA71AE" w:rsidP="008344B1">
            <w:pPr>
              <w:rPr>
                <w:rFonts w:ascii="Arial" w:hAnsi="Arial" w:cs="Arial"/>
                <w:sz w:val="22"/>
                <w:szCs w:val="22"/>
              </w:rPr>
            </w:pPr>
            <w:r w:rsidRPr="007321D2">
              <w:rPr>
                <w:rFonts w:ascii="Arial" w:hAnsi="Arial" w:cs="Arial"/>
                <w:b/>
                <w:sz w:val="22"/>
                <w:szCs w:val="22"/>
              </w:rPr>
              <w:t>SOP Title:</w:t>
            </w:r>
            <w:r w:rsidR="008344B1" w:rsidRPr="007321D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52576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Be</w:t>
            </w:r>
            <w:r w:rsidR="008344B1" w:rsidRPr="007321D2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 xml:space="preserve"> concise and precise e.g. Collection of </w:t>
            </w:r>
            <w:r w:rsidR="00033259" w:rsidRPr="007321D2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clinical study data</w:t>
            </w:r>
          </w:p>
        </w:tc>
      </w:tr>
      <w:tr w:rsidR="003B7482" w:rsidRPr="007321D2" w14:paraId="1A70BC8E" w14:textId="77777777" w:rsidTr="00CC63B5">
        <w:trPr>
          <w:trHeight w:val="577"/>
        </w:trPr>
        <w:tc>
          <w:tcPr>
            <w:tcW w:w="2916" w:type="dxa"/>
            <w:vMerge/>
          </w:tcPr>
          <w:p w14:paraId="0A37501D" w14:textId="77777777" w:rsidR="003B7482" w:rsidRPr="007321D2" w:rsidRDefault="003B74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18" w:type="dxa"/>
          </w:tcPr>
          <w:p w14:paraId="204CDA37" w14:textId="136BCA32" w:rsidR="003B7482" w:rsidRPr="007321D2" w:rsidRDefault="00915CFB" w:rsidP="00A87B23">
            <w:pPr>
              <w:rPr>
                <w:rFonts w:ascii="Arial" w:hAnsi="Arial" w:cs="Arial"/>
                <w:sz w:val="22"/>
                <w:szCs w:val="22"/>
              </w:rPr>
            </w:pPr>
            <w:r w:rsidRPr="007321D2">
              <w:rPr>
                <w:rFonts w:ascii="Arial" w:hAnsi="Arial" w:cs="Arial"/>
                <w:b/>
              </w:rPr>
              <w:t>Study title</w:t>
            </w:r>
            <w:r w:rsidRPr="007321D2">
              <w:rPr>
                <w:rFonts w:ascii="Arial" w:hAnsi="Arial" w:cs="Arial"/>
              </w:rPr>
              <w:t>:</w:t>
            </w:r>
            <w:r w:rsidR="00C523B8" w:rsidRPr="007321D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87B23" w:rsidRPr="00F5578C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 xml:space="preserve">Give study title to which this </w:t>
            </w:r>
            <w:r w:rsidR="002947FB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 xml:space="preserve">SOP </w:t>
            </w:r>
            <w:r w:rsidR="008B1AAB" w:rsidRPr="00F5578C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applies</w:t>
            </w:r>
          </w:p>
        </w:tc>
      </w:tr>
    </w:tbl>
    <w:p w14:paraId="5DAB6C7B" w14:textId="77777777" w:rsidR="004404D0" w:rsidRPr="007321D2" w:rsidRDefault="004404D0" w:rsidP="00A87B23">
      <w:pPr>
        <w:rPr>
          <w:rFonts w:ascii="Arial" w:eastAsiaTheme="minorHAnsi" w:hAnsi="Arial" w:cs="Arial"/>
        </w:rPr>
      </w:pPr>
      <w:bookmarkStart w:id="0" w:name="_Toc289954298"/>
    </w:p>
    <w:bookmarkEnd w:id="0"/>
    <w:p w14:paraId="02EB378F" w14:textId="43A36816" w:rsidR="00D53CF2" w:rsidRPr="00D1293E" w:rsidRDefault="009A78D8" w:rsidP="003D4EDF">
      <w:pPr>
        <w:pStyle w:val="Heading1"/>
        <w:numPr>
          <w:ilvl w:val="0"/>
          <w:numId w:val="12"/>
        </w:numPr>
        <w:spacing w:before="0" w:after="120"/>
        <w:rPr>
          <w:rFonts w:ascii="Arial" w:eastAsiaTheme="minorHAnsi" w:hAnsi="Arial" w:cs="Arial"/>
          <w:sz w:val="24"/>
          <w:szCs w:val="24"/>
        </w:rPr>
      </w:pPr>
      <w:r w:rsidRPr="0010208B">
        <w:rPr>
          <w:rFonts w:ascii="Arial" w:eastAsiaTheme="minorHAnsi" w:hAnsi="Arial" w:cs="Arial"/>
          <w:sz w:val="24"/>
          <w:szCs w:val="24"/>
        </w:rPr>
        <w:t>S</w:t>
      </w:r>
      <w:r w:rsidR="00154449" w:rsidRPr="0010208B">
        <w:rPr>
          <w:rFonts w:ascii="Arial" w:eastAsiaTheme="minorHAnsi" w:hAnsi="Arial" w:cs="Arial"/>
          <w:sz w:val="24"/>
          <w:szCs w:val="24"/>
        </w:rPr>
        <w:t>cope</w:t>
      </w:r>
      <w:r w:rsidRPr="0010208B">
        <w:rPr>
          <w:rFonts w:ascii="Arial" w:eastAsiaTheme="minorHAnsi" w:hAnsi="Arial" w:cs="Arial"/>
          <w:sz w:val="24"/>
          <w:szCs w:val="24"/>
        </w:rPr>
        <w:t xml:space="preserve"> and application</w:t>
      </w:r>
    </w:p>
    <w:tbl>
      <w:tblPr>
        <w:tblStyle w:val="TableGrid"/>
        <w:tblW w:w="0" w:type="auto"/>
        <w:tblInd w:w="250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766"/>
      </w:tblGrid>
      <w:tr w:rsidR="00232C59" w:rsidRPr="007321D2" w14:paraId="3125ABC1" w14:textId="77777777" w:rsidTr="001D4EE9">
        <w:tc>
          <w:tcPr>
            <w:tcW w:w="10348" w:type="dxa"/>
          </w:tcPr>
          <w:p w14:paraId="69DDBD16" w14:textId="77777777" w:rsidR="008344B1" w:rsidRPr="007321D2" w:rsidRDefault="008344B1" w:rsidP="004404D0">
            <w:pPr>
              <w:rPr>
                <w:rFonts w:ascii="Arial" w:hAnsi="Arial" w:cs="Arial"/>
                <w:i/>
                <w:snapToGrid w:val="0"/>
                <w:color w:val="808080" w:themeColor="background1" w:themeShade="80"/>
                <w:sz w:val="22"/>
                <w:szCs w:val="22"/>
              </w:rPr>
            </w:pPr>
            <w:r w:rsidRPr="007321D2">
              <w:rPr>
                <w:rFonts w:ascii="Arial" w:hAnsi="Arial" w:cs="Arial"/>
                <w:i/>
                <w:snapToGrid w:val="0"/>
                <w:color w:val="808080" w:themeColor="background1" w:themeShade="80"/>
                <w:sz w:val="22"/>
                <w:szCs w:val="22"/>
              </w:rPr>
              <w:t xml:space="preserve">Indicate when, to whom and to what this SOP applies to. </w:t>
            </w:r>
            <w:proofErr w:type="spellStart"/>
            <w:r w:rsidRPr="007321D2">
              <w:rPr>
                <w:rFonts w:ascii="Arial" w:hAnsi="Arial" w:cs="Arial"/>
                <w:i/>
                <w:snapToGrid w:val="0"/>
                <w:color w:val="808080" w:themeColor="background1" w:themeShade="80"/>
                <w:sz w:val="22"/>
                <w:szCs w:val="22"/>
              </w:rPr>
              <w:t>E.g</w:t>
            </w:r>
            <w:proofErr w:type="spellEnd"/>
            <w:r w:rsidRPr="007321D2">
              <w:rPr>
                <w:rFonts w:ascii="Arial" w:hAnsi="Arial" w:cs="Arial"/>
                <w:i/>
                <w:snapToGrid w:val="0"/>
                <w:color w:val="808080" w:themeColor="background1" w:themeShade="80"/>
                <w:sz w:val="22"/>
                <w:szCs w:val="22"/>
              </w:rPr>
              <w:t xml:space="preserve">: This SOP applies to all </w:t>
            </w:r>
            <w:r w:rsidR="00033259" w:rsidRPr="007321D2">
              <w:rPr>
                <w:rFonts w:ascii="Arial" w:hAnsi="Arial" w:cs="Arial"/>
                <w:i/>
                <w:snapToGrid w:val="0"/>
                <w:color w:val="808080" w:themeColor="background1" w:themeShade="80"/>
                <w:sz w:val="22"/>
                <w:szCs w:val="22"/>
              </w:rPr>
              <w:t>clinical data</w:t>
            </w:r>
            <w:r w:rsidRPr="007321D2">
              <w:rPr>
                <w:rFonts w:ascii="Arial" w:hAnsi="Arial" w:cs="Arial"/>
                <w:i/>
                <w:snapToGrid w:val="0"/>
                <w:color w:val="808080" w:themeColor="background1" w:themeShade="80"/>
                <w:sz w:val="22"/>
                <w:szCs w:val="22"/>
              </w:rPr>
              <w:t xml:space="preserve"> collected throughout </w:t>
            </w:r>
            <w:r w:rsidR="00033259" w:rsidRPr="007321D2">
              <w:rPr>
                <w:rFonts w:ascii="Arial" w:hAnsi="Arial" w:cs="Arial"/>
                <w:i/>
                <w:snapToGrid w:val="0"/>
                <w:color w:val="808080" w:themeColor="background1" w:themeShade="80"/>
                <w:sz w:val="22"/>
                <w:szCs w:val="22"/>
              </w:rPr>
              <w:t>the ALERRT Fever study</w:t>
            </w:r>
            <w:r w:rsidRPr="007321D2">
              <w:rPr>
                <w:rFonts w:ascii="Arial" w:hAnsi="Arial" w:cs="Arial"/>
                <w:i/>
                <w:snapToGrid w:val="0"/>
                <w:color w:val="808080" w:themeColor="background1" w:themeShade="80"/>
                <w:sz w:val="22"/>
                <w:szCs w:val="22"/>
              </w:rPr>
              <w:t xml:space="preserve"> (WP</w:t>
            </w:r>
            <w:r w:rsidR="00033259" w:rsidRPr="007321D2">
              <w:rPr>
                <w:rFonts w:ascii="Arial" w:hAnsi="Arial" w:cs="Arial"/>
                <w:i/>
                <w:snapToGrid w:val="0"/>
                <w:color w:val="808080" w:themeColor="background1" w:themeShade="80"/>
                <w:sz w:val="22"/>
                <w:szCs w:val="22"/>
              </w:rPr>
              <w:t>1</w:t>
            </w:r>
            <w:r w:rsidRPr="007321D2">
              <w:rPr>
                <w:rFonts w:ascii="Arial" w:hAnsi="Arial" w:cs="Arial"/>
                <w:i/>
                <w:snapToGrid w:val="0"/>
                <w:color w:val="808080" w:themeColor="background1" w:themeShade="80"/>
                <w:sz w:val="22"/>
                <w:szCs w:val="22"/>
              </w:rPr>
              <w:t xml:space="preserve">). It does not apply to the </w:t>
            </w:r>
            <w:r w:rsidR="00033259" w:rsidRPr="007321D2">
              <w:rPr>
                <w:rFonts w:ascii="Arial" w:hAnsi="Arial" w:cs="Arial"/>
                <w:i/>
                <w:snapToGrid w:val="0"/>
                <w:color w:val="808080" w:themeColor="background1" w:themeShade="80"/>
                <w:sz w:val="22"/>
                <w:szCs w:val="22"/>
              </w:rPr>
              <w:t>collection of anthropological data collected through WP6</w:t>
            </w:r>
            <w:r w:rsidRPr="007321D2">
              <w:rPr>
                <w:rFonts w:ascii="Arial" w:hAnsi="Arial" w:cs="Arial"/>
                <w:i/>
                <w:snapToGrid w:val="0"/>
                <w:color w:val="808080" w:themeColor="background1" w:themeShade="80"/>
                <w:sz w:val="22"/>
                <w:szCs w:val="22"/>
              </w:rPr>
              <w:t xml:space="preserve"> studies.</w:t>
            </w:r>
          </w:p>
          <w:p w14:paraId="54831FC5" w14:textId="77777777" w:rsidR="00232C59" w:rsidRPr="007321D2" w:rsidRDefault="008344B1" w:rsidP="008344B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7321D2">
              <w:rPr>
                <w:rFonts w:ascii="Arial" w:hAnsi="Arial" w:cs="Arial"/>
                <w:i/>
                <w:snapToGrid w:val="0"/>
                <w:color w:val="808080" w:themeColor="background1" w:themeShade="80"/>
                <w:sz w:val="22"/>
                <w:szCs w:val="22"/>
              </w:rPr>
              <w:t xml:space="preserve">Give 1-2 sentences of background and indicate </w:t>
            </w:r>
            <w:r w:rsidR="004579BE" w:rsidRPr="007321D2">
              <w:rPr>
                <w:rFonts w:ascii="Arial" w:hAnsi="Arial" w:cs="Arial"/>
                <w:i/>
                <w:snapToGrid w:val="0"/>
                <w:color w:val="808080" w:themeColor="background1" w:themeShade="80"/>
                <w:sz w:val="22"/>
                <w:szCs w:val="22"/>
              </w:rPr>
              <w:t>why the procedure is</w:t>
            </w:r>
            <w:r w:rsidR="00767235" w:rsidRPr="007321D2">
              <w:rPr>
                <w:rFonts w:ascii="Arial" w:hAnsi="Arial" w:cs="Arial"/>
                <w:i/>
                <w:snapToGrid w:val="0"/>
                <w:color w:val="808080" w:themeColor="background1" w:themeShade="80"/>
                <w:sz w:val="22"/>
                <w:szCs w:val="22"/>
              </w:rPr>
              <w:t xml:space="preserve"> being written</w:t>
            </w:r>
            <w:r w:rsidR="00767235" w:rsidRPr="007321D2">
              <w:rPr>
                <w:rFonts w:ascii="Arial" w:hAnsi="Arial" w:cs="Arial"/>
                <w:i/>
                <w:snapToGrid w:val="0"/>
                <w:color w:val="000000"/>
                <w:sz w:val="22"/>
                <w:szCs w:val="22"/>
              </w:rPr>
              <w:t xml:space="preserve">. </w:t>
            </w:r>
          </w:p>
        </w:tc>
      </w:tr>
    </w:tbl>
    <w:p w14:paraId="6A05A809" w14:textId="77777777" w:rsidR="004404D0" w:rsidRPr="007321D2" w:rsidRDefault="004404D0" w:rsidP="00A87B23">
      <w:pPr>
        <w:rPr>
          <w:rFonts w:ascii="Arial" w:eastAsiaTheme="minorHAnsi" w:hAnsi="Arial" w:cs="Arial"/>
        </w:rPr>
      </w:pPr>
      <w:bookmarkStart w:id="1" w:name="_Toc289954299"/>
    </w:p>
    <w:p w14:paraId="5A39BBE3" w14:textId="4769DF2C" w:rsidR="00984271" w:rsidRPr="00D1293E" w:rsidRDefault="007D1536" w:rsidP="003D4EDF">
      <w:pPr>
        <w:pStyle w:val="Heading1"/>
        <w:numPr>
          <w:ilvl w:val="0"/>
          <w:numId w:val="12"/>
        </w:numPr>
        <w:spacing w:before="0" w:after="120"/>
        <w:rPr>
          <w:rFonts w:ascii="Arial" w:eastAsiaTheme="minorHAnsi" w:hAnsi="Arial" w:cs="Arial"/>
          <w:sz w:val="24"/>
          <w:szCs w:val="24"/>
        </w:rPr>
      </w:pPr>
      <w:r w:rsidRPr="0010208B">
        <w:rPr>
          <w:rFonts w:ascii="Arial" w:eastAsiaTheme="minorHAnsi" w:hAnsi="Arial" w:cs="Arial"/>
          <w:sz w:val="24"/>
          <w:szCs w:val="24"/>
        </w:rPr>
        <w:t>Responsibilities</w:t>
      </w:r>
      <w:bookmarkEnd w:id="1"/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836"/>
        <w:gridCol w:w="5930"/>
      </w:tblGrid>
      <w:tr w:rsidR="00674D56" w:rsidRPr="007321D2" w14:paraId="6C0A1CB3" w14:textId="77777777" w:rsidTr="75C9F477">
        <w:tc>
          <w:tcPr>
            <w:tcW w:w="3260" w:type="dxa"/>
            <w:shd w:val="clear" w:color="auto" w:fill="F2F2F2" w:themeFill="background1" w:themeFillShade="F2"/>
          </w:tcPr>
          <w:p w14:paraId="66ED67BC" w14:textId="77777777" w:rsidR="00984271" w:rsidRPr="007321D2" w:rsidRDefault="00984271" w:rsidP="004404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321D2">
              <w:rPr>
                <w:rFonts w:ascii="Arial" w:hAnsi="Arial" w:cs="Arial"/>
                <w:b/>
                <w:sz w:val="22"/>
                <w:szCs w:val="22"/>
              </w:rPr>
              <w:t>Function</w:t>
            </w:r>
          </w:p>
        </w:tc>
        <w:tc>
          <w:tcPr>
            <w:tcW w:w="7088" w:type="dxa"/>
            <w:shd w:val="clear" w:color="auto" w:fill="F2F2F2" w:themeFill="background1" w:themeFillShade="F2"/>
          </w:tcPr>
          <w:p w14:paraId="1BFD96D1" w14:textId="77777777" w:rsidR="00984271" w:rsidRPr="007321D2" w:rsidRDefault="00984271" w:rsidP="004404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321D2"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</w:p>
        </w:tc>
      </w:tr>
      <w:tr w:rsidR="004579BE" w:rsidRPr="007321D2" w14:paraId="4CA19F29" w14:textId="77777777" w:rsidTr="75C9F477">
        <w:tc>
          <w:tcPr>
            <w:tcW w:w="3260" w:type="dxa"/>
          </w:tcPr>
          <w:p w14:paraId="4D944406" w14:textId="77777777" w:rsidR="004579BE" w:rsidRPr="007321D2" w:rsidRDefault="004579BE" w:rsidP="008344B1">
            <w:pP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  <w:r w:rsidRPr="007321D2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 xml:space="preserve">List function of </w:t>
            </w:r>
            <w:r w:rsidR="008344B1" w:rsidRPr="007321D2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 xml:space="preserve">staff </w:t>
            </w:r>
          </w:p>
        </w:tc>
        <w:tc>
          <w:tcPr>
            <w:tcW w:w="7088" w:type="dxa"/>
          </w:tcPr>
          <w:p w14:paraId="66466139" w14:textId="77777777" w:rsidR="004579BE" w:rsidRPr="007321D2" w:rsidRDefault="004579BE" w:rsidP="004404D0">
            <w:pP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  <w:r w:rsidRPr="007321D2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List activities for which person is responsible</w:t>
            </w:r>
          </w:p>
        </w:tc>
      </w:tr>
      <w:tr w:rsidR="004579BE" w:rsidRPr="007321D2" w14:paraId="58E0556B" w14:textId="77777777" w:rsidTr="75C9F477">
        <w:tc>
          <w:tcPr>
            <w:tcW w:w="3260" w:type="dxa"/>
          </w:tcPr>
          <w:p w14:paraId="2EBAE1A8" w14:textId="77777777" w:rsidR="004579BE" w:rsidRPr="007321D2" w:rsidRDefault="00767235" w:rsidP="004404D0">
            <w:pP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  <w:r w:rsidRPr="007321D2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 xml:space="preserve">e.g. </w:t>
            </w:r>
            <w:r w:rsidR="00033259" w:rsidRPr="007321D2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Study Physician</w:t>
            </w:r>
          </w:p>
        </w:tc>
        <w:tc>
          <w:tcPr>
            <w:tcW w:w="7088" w:type="dxa"/>
          </w:tcPr>
          <w:p w14:paraId="3EB406F0" w14:textId="77777777" w:rsidR="004579BE" w:rsidRPr="007321D2" w:rsidRDefault="00767235" w:rsidP="008344B1">
            <w:pP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  <w:r w:rsidRPr="007321D2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 xml:space="preserve">Describe what activities the </w:t>
            </w:r>
            <w:r w:rsidR="00033259" w:rsidRPr="007321D2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 xml:space="preserve">Physician </w:t>
            </w:r>
            <w:r w:rsidRPr="007321D2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 xml:space="preserve">is responsible for, e.g. </w:t>
            </w:r>
            <w:r w:rsidR="008344B1" w:rsidRPr="007321D2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 xml:space="preserve">collecting </w:t>
            </w:r>
            <w:r w:rsidR="00033259" w:rsidRPr="007321D2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clinical data, signing CRF</w:t>
            </w:r>
            <w:r w:rsidR="001C73DE" w:rsidRPr="007321D2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 xml:space="preserve"> et</w:t>
            </w:r>
            <w:r w:rsidR="00B71520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c.</w:t>
            </w:r>
          </w:p>
        </w:tc>
      </w:tr>
      <w:tr w:rsidR="008344B1" w:rsidRPr="007321D2" w14:paraId="341FAAC8" w14:textId="77777777" w:rsidTr="75C9F477">
        <w:tc>
          <w:tcPr>
            <w:tcW w:w="3260" w:type="dxa"/>
            <w:shd w:val="clear" w:color="auto" w:fill="auto"/>
          </w:tcPr>
          <w:p w14:paraId="56947001" w14:textId="2E2D8F4F" w:rsidR="008344B1" w:rsidRPr="007321D2" w:rsidRDefault="75C9F477" w:rsidP="75C9F477">
            <w:pPr>
              <w:rPr>
                <w:rFonts w:ascii="Arial" w:hAnsi="Arial" w:cs="Arial"/>
                <w:i/>
                <w:iCs/>
                <w:color w:val="808080" w:themeColor="text1" w:themeTint="7F"/>
                <w:sz w:val="22"/>
                <w:szCs w:val="22"/>
              </w:rPr>
            </w:pPr>
            <w:r w:rsidRPr="75C9F477">
              <w:rPr>
                <w:rFonts w:ascii="Arial" w:hAnsi="Arial" w:cs="Arial"/>
                <w:i/>
                <w:iCs/>
                <w:color w:val="808080" w:themeColor="text1" w:themeTint="7F"/>
                <w:sz w:val="22"/>
                <w:szCs w:val="22"/>
              </w:rPr>
              <w:t>e.g. Quality manager (QM)</w:t>
            </w:r>
          </w:p>
        </w:tc>
        <w:tc>
          <w:tcPr>
            <w:tcW w:w="7088" w:type="dxa"/>
            <w:shd w:val="clear" w:color="auto" w:fill="auto"/>
          </w:tcPr>
          <w:p w14:paraId="7695D997" w14:textId="77777777" w:rsidR="008344B1" w:rsidRPr="007321D2" w:rsidRDefault="008344B1" w:rsidP="001C73DE">
            <w:pP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  <w:r w:rsidRPr="007321D2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 xml:space="preserve">Describe what activities the QM is responsible for e.g. </w:t>
            </w:r>
            <w:r w:rsidR="00033259" w:rsidRPr="007321D2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Adherence to specific SOPs, Revising data before</w:t>
            </w:r>
            <w:r w:rsidR="009E6C1B" w:rsidRPr="007321D2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 xml:space="preserve"> data</w:t>
            </w:r>
            <w:r w:rsidR="00033259" w:rsidRPr="007321D2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 xml:space="preserve"> transfer, ….</w:t>
            </w:r>
          </w:p>
        </w:tc>
      </w:tr>
    </w:tbl>
    <w:p w14:paraId="41C8F396" w14:textId="77777777" w:rsidR="004404D0" w:rsidRPr="007321D2" w:rsidRDefault="004404D0" w:rsidP="00A87B23">
      <w:pPr>
        <w:rPr>
          <w:rFonts w:ascii="Arial" w:eastAsiaTheme="minorHAnsi" w:hAnsi="Arial" w:cs="Arial"/>
        </w:rPr>
      </w:pPr>
      <w:bookmarkStart w:id="2" w:name="_Toc289954300"/>
    </w:p>
    <w:p w14:paraId="27BFF1BE" w14:textId="20571268" w:rsidR="00DD16FF" w:rsidRPr="00003264" w:rsidRDefault="00DD16FF" w:rsidP="003D4EDF">
      <w:pPr>
        <w:pStyle w:val="Heading1"/>
        <w:numPr>
          <w:ilvl w:val="0"/>
          <w:numId w:val="12"/>
        </w:numPr>
        <w:spacing w:before="0" w:after="120"/>
        <w:rPr>
          <w:rFonts w:ascii="Arial" w:eastAsiaTheme="minorHAnsi" w:hAnsi="Arial" w:cs="Arial"/>
          <w:sz w:val="24"/>
          <w:szCs w:val="24"/>
        </w:rPr>
      </w:pPr>
      <w:r w:rsidRPr="00003264">
        <w:rPr>
          <w:rFonts w:ascii="Arial" w:eastAsiaTheme="minorHAnsi" w:hAnsi="Arial" w:cs="Arial"/>
          <w:sz w:val="24"/>
          <w:szCs w:val="24"/>
        </w:rPr>
        <w:t>Definitions</w:t>
      </w:r>
    </w:p>
    <w:p w14:paraId="4201DD09" w14:textId="77777777" w:rsidR="00DD16FF" w:rsidRPr="007321D2" w:rsidRDefault="00DD16FF" w:rsidP="00DD16FF">
      <w:pPr>
        <w:rPr>
          <w:rFonts w:ascii="Arial" w:eastAsiaTheme="minorHAnsi" w:hAnsi="Arial" w:cs="Arial"/>
          <w:color w:val="808080" w:themeColor="background1" w:themeShade="80"/>
        </w:rPr>
      </w:pPr>
      <w:r w:rsidRPr="007321D2">
        <w:rPr>
          <w:rFonts w:ascii="Arial" w:hAnsi="Arial" w:cs="Arial"/>
          <w:i/>
          <w:color w:val="808080" w:themeColor="background1" w:themeShade="80"/>
          <w:sz w:val="22"/>
          <w:szCs w:val="22"/>
        </w:rPr>
        <w:t>Define technical terms and acronyms used in the SOP e.g. CRF= Case Report Form</w:t>
      </w:r>
    </w:p>
    <w:p w14:paraId="72A3D3EC" w14:textId="77777777" w:rsidR="00DD16FF" w:rsidRPr="004013BC" w:rsidRDefault="00DD16FF" w:rsidP="004404D0">
      <w:pPr>
        <w:pStyle w:val="Heading1"/>
        <w:spacing w:before="0"/>
        <w:rPr>
          <w:rFonts w:ascii="Arial" w:eastAsiaTheme="minorHAnsi" w:hAnsi="Arial" w:cs="Arial"/>
          <w:b w:val="0"/>
          <w:color w:val="auto"/>
          <w:sz w:val="24"/>
          <w:szCs w:val="24"/>
        </w:rPr>
      </w:pPr>
    </w:p>
    <w:p w14:paraId="20281E3D" w14:textId="5954ABFE" w:rsidR="475C15FA" w:rsidRPr="00D1293E" w:rsidRDefault="475C15FA" w:rsidP="003D4EDF">
      <w:pPr>
        <w:pStyle w:val="Heading1"/>
        <w:numPr>
          <w:ilvl w:val="0"/>
          <w:numId w:val="12"/>
        </w:numPr>
        <w:spacing w:before="0" w:after="120"/>
        <w:rPr>
          <w:rFonts w:ascii="Arial" w:eastAsiaTheme="minorHAnsi" w:hAnsi="Arial" w:cs="Arial"/>
          <w:sz w:val="24"/>
          <w:szCs w:val="24"/>
        </w:rPr>
      </w:pPr>
      <w:r w:rsidRPr="00003264">
        <w:rPr>
          <w:rFonts w:ascii="Arial" w:eastAsiaTheme="minorHAnsi" w:hAnsi="Arial" w:cs="Arial"/>
          <w:sz w:val="24"/>
          <w:szCs w:val="24"/>
        </w:rPr>
        <w:t>Procedures</w:t>
      </w:r>
      <w:bookmarkEnd w:id="2"/>
    </w:p>
    <w:p w14:paraId="1484BC1D" w14:textId="77777777" w:rsidR="003B7482" w:rsidRPr="007321D2" w:rsidRDefault="1C22DEFC" w:rsidP="1C22DEFC">
      <w:pPr>
        <w:pStyle w:val="ListParagraph"/>
        <w:numPr>
          <w:ilvl w:val="0"/>
          <w:numId w:val="11"/>
        </w:numPr>
        <w:snapToGrid w:val="0"/>
        <w:ind w:left="284" w:hanging="142"/>
        <w:rPr>
          <w:rFonts w:ascii="Arial" w:hAnsi="Arial" w:cs="Arial"/>
          <w:i/>
          <w:iCs/>
          <w:color w:val="808080" w:themeColor="text1" w:themeTint="7F"/>
          <w:sz w:val="22"/>
          <w:szCs w:val="22"/>
        </w:rPr>
      </w:pPr>
      <w:r w:rsidRPr="1C22DEFC">
        <w:rPr>
          <w:rFonts w:ascii="Arial" w:eastAsia="Arial" w:hAnsi="Arial" w:cs="Arial"/>
          <w:i/>
          <w:iCs/>
          <w:color w:val="808080" w:themeColor="text1" w:themeTint="7F"/>
          <w:sz w:val="22"/>
          <w:szCs w:val="22"/>
        </w:rPr>
        <w:t>Describe in details how the procedure is to be carried out.  List the steps in a chronological order and for each indicate the person carrying out the procedure and the timeline.</w:t>
      </w:r>
    </w:p>
    <w:p w14:paraId="42D7EECC" w14:textId="591C4D86" w:rsidR="009B4907" w:rsidRPr="007321D2" w:rsidRDefault="1C22DEFC" w:rsidP="1C22DEFC">
      <w:pPr>
        <w:pStyle w:val="ListParagraph"/>
        <w:numPr>
          <w:ilvl w:val="0"/>
          <w:numId w:val="11"/>
        </w:numPr>
        <w:tabs>
          <w:tab w:val="left" w:pos="284"/>
        </w:tabs>
        <w:snapToGrid w:val="0"/>
        <w:ind w:left="142" w:firstLine="0"/>
        <w:rPr>
          <w:rFonts w:ascii="Arial" w:hAnsi="Arial" w:cs="Arial"/>
          <w:i/>
          <w:iCs/>
          <w:color w:val="808080" w:themeColor="text1" w:themeTint="7F"/>
          <w:sz w:val="22"/>
          <w:szCs w:val="22"/>
        </w:rPr>
      </w:pPr>
      <w:r w:rsidRPr="1C22DEFC">
        <w:rPr>
          <w:rFonts w:ascii="Arial" w:eastAsia="Arial" w:hAnsi="Arial" w:cs="Arial"/>
          <w:i/>
          <w:iCs/>
          <w:color w:val="808080" w:themeColor="text1" w:themeTint="7F"/>
          <w:sz w:val="22"/>
          <w:szCs w:val="22"/>
        </w:rPr>
        <w:t xml:space="preserve">Use Word styles, or similar, to manage titles at different level. </w:t>
      </w:r>
    </w:p>
    <w:p w14:paraId="7C81A1CF" w14:textId="77777777" w:rsidR="009B4907" w:rsidRPr="007321D2" w:rsidRDefault="1C22DEFC" w:rsidP="1C22DEFC">
      <w:pPr>
        <w:pStyle w:val="ListParagraph"/>
        <w:numPr>
          <w:ilvl w:val="0"/>
          <w:numId w:val="11"/>
        </w:numPr>
        <w:snapToGrid w:val="0"/>
        <w:ind w:left="284" w:hanging="142"/>
        <w:rPr>
          <w:rFonts w:ascii="Arial" w:hAnsi="Arial" w:cs="Arial"/>
          <w:i/>
          <w:iCs/>
          <w:color w:val="808080" w:themeColor="text1" w:themeTint="7F"/>
          <w:sz w:val="22"/>
          <w:szCs w:val="22"/>
        </w:rPr>
      </w:pPr>
      <w:r w:rsidRPr="1C22DEFC">
        <w:rPr>
          <w:rFonts w:ascii="Arial" w:eastAsia="Arial" w:hAnsi="Arial" w:cs="Arial"/>
          <w:i/>
          <w:iCs/>
          <w:color w:val="808080" w:themeColor="text1" w:themeTint="7F"/>
          <w:sz w:val="22"/>
          <w:szCs w:val="22"/>
        </w:rPr>
        <w:t>If the procedure is a lengthy one, then the description can be split up and placed under smaller headings.</w:t>
      </w:r>
      <w:r w:rsidR="00B04782">
        <w:br/>
      </w:r>
      <w:r w:rsidRPr="1C22DEFC">
        <w:rPr>
          <w:rFonts w:ascii="Arial" w:eastAsia="Arial" w:hAnsi="Arial" w:cs="Arial"/>
          <w:i/>
          <w:iCs/>
          <w:color w:val="808080" w:themeColor="text1" w:themeTint="7F"/>
          <w:sz w:val="22"/>
          <w:szCs w:val="22"/>
        </w:rPr>
        <w:t xml:space="preserve">E.g. ‘3.1 Data collection, 3.2 Data entry, 3.2.1 Double data entry, 3.2.2 Single data entry, …’ </w:t>
      </w:r>
    </w:p>
    <w:p w14:paraId="360B89D2" w14:textId="77777777" w:rsidR="00B04782" w:rsidRPr="007321D2" w:rsidRDefault="1C22DEFC" w:rsidP="1C22DEFC">
      <w:pPr>
        <w:pStyle w:val="ListParagraph"/>
        <w:numPr>
          <w:ilvl w:val="0"/>
          <w:numId w:val="11"/>
        </w:numPr>
        <w:snapToGrid w:val="0"/>
        <w:ind w:left="284" w:hanging="142"/>
        <w:rPr>
          <w:rFonts w:ascii="Arial" w:hAnsi="Arial" w:cs="Arial"/>
          <w:i/>
          <w:iCs/>
          <w:color w:val="808080" w:themeColor="text1" w:themeTint="7F"/>
          <w:sz w:val="22"/>
          <w:szCs w:val="22"/>
        </w:rPr>
      </w:pPr>
      <w:r w:rsidRPr="1C22DEFC">
        <w:rPr>
          <w:rFonts w:ascii="Arial" w:eastAsia="Arial" w:hAnsi="Arial" w:cs="Arial"/>
          <w:i/>
          <w:iCs/>
          <w:color w:val="808080" w:themeColor="text1" w:themeTint="7F"/>
          <w:sz w:val="22"/>
          <w:szCs w:val="22"/>
        </w:rPr>
        <w:t xml:space="preserve">Use a simple, active language </w:t>
      </w:r>
      <w:proofErr w:type="gramStart"/>
      <w:r w:rsidRPr="1C22DEFC">
        <w:rPr>
          <w:rFonts w:ascii="Arial" w:eastAsia="Arial" w:hAnsi="Arial" w:cs="Arial"/>
          <w:i/>
          <w:iCs/>
          <w:color w:val="808080" w:themeColor="text1" w:themeTint="7F"/>
          <w:sz w:val="22"/>
          <w:szCs w:val="22"/>
        </w:rPr>
        <w:t>e.g.</w:t>
      </w:r>
      <w:proofErr w:type="gramEnd"/>
      <w:r w:rsidRPr="1C22DEFC">
        <w:rPr>
          <w:rFonts w:ascii="Arial" w:eastAsia="Arial" w:hAnsi="Arial" w:cs="Arial"/>
          <w:i/>
          <w:iCs/>
          <w:color w:val="808080" w:themeColor="text1" w:themeTint="7F"/>
          <w:sz w:val="22"/>
          <w:szCs w:val="22"/>
        </w:rPr>
        <w:t xml:space="preserve"> ‘collect demographic data’ rather than ’demographic are collected’’</w:t>
      </w:r>
    </w:p>
    <w:p w14:paraId="2B004010" w14:textId="77777777" w:rsidR="00F57D59" w:rsidRPr="007321D2" w:rsidRDefault="1C22DEFC" w:rsidP="1C22DEFC">
      <w:pPr>
        <w:pStyle w:val="ListParagraph"/>
        <w:numPr>
          <w:ilvl w:val="0"/>
          <w:numId w:val="11"/>
        </w:numPr>
        <w:snapToGrid w:val="0"/>
        <w:ind w:left="284" w:hanging="142"/>
        <w:rPr>
          <w:rFonts w:ascii="Arial" w:hAnsi="Arial" w:cs="Arial"/>
          <w:i/>
          <w:iCs/>
          <w:color w:val="808080" w:themeColor="text1" w:themeTint="7F"/>
          <w:sz w:val="22"/>
          <w:szCs w:val="22"/>
        </w:rPr>
      </w:pPr>
      <w:r w:rsidRPr="1C22DEFC">
        <w:rPr>
          <w:rFonts w:ascii="Arial" w:eastAsia="Arial" w:hAnsi="Arial" w:cs="Arial"/>
          <w:i/>
          <w:iCs/>
          <w:color w:val="808080" w:themeColor="text1" w:themeTint="7F"/>
          <w:sz w:val="22"/>
          <w:szCs w:val="22"/>
        </w:rPr>
        <w:t>If possible add a diagram, flow chart, pictures or table by way of illustration.</w:t>
      </w:r>
    </w:p>
    <w:p w14:paraId="0D0B940D" w14:textId="77777777" w:rsidR="00A87B23" w:rsidRPr="007321D2" w:rsidRDefault="00A87B23" w:rsidP="00A87B23">
      <w:pPr>
        <w:rPr>
          <w:rFonts w:ascii="Arial" w:hAnsi="Arial" w:cs="Arial"/>
        </w:rPr>
      </w:pPr>
    </w:p>
    <w:p w14:paraId="252C59F3" w14:textId="759B13D4" w:rsidR="00767235" w:rsidRPr="007321D2" w:rsidRDefault="00BD66A3" w:rsidP="003D4EDF">
      <w:pPr>
        <w:pStyle w:val="Heading1"/>
        <w:numPr>
          <w:ilvl w:val="0"/>
          <w:numId w:val="12"/>
        </w:numPr>
        <w:snapToGrid w:val="0"/>
        <w:spacing w:before="0" w:after="120"/>
        <w:rPr>
          <w:rFonts w:ascii="Arial" w:hAnsi="Arial" w:cs="Arial"/>
          <w:i/>
          <w:iCs/>
          <w:color w:val="000000" w:themeColor="text1"/>
          <w:sz w:val="22"/>
          <w:szCs w:val="22"/>
          <w:lang w:val="en-GB"/>
        </w:rPr>
      </w:pPr>
      <w:r w:rsidRPr="003D4EDF">
        <w:rPr>
          <w:rFonts w:ascii="Arial" w:eastAsiaTheme="minorEastAsia" w:hAnsi="Arial" w:cs="Arial"/>
          <w:sz w:val="24"/>
        </w:rPr>
        <w:t>Attachments</w:t>
      </w:r>
    </w:p>
    <w:p w14:paraId="0E27B00A" w14:textId="6F90F641" w:rsidR="007D1536" w:rsidRPr="00D1293E" w:rsidRDefault="511E44A8" w:rsidP="00D1293E">
      <w:pPr>
        <w:pStyle w:val="Heading1"/>
        <w:snapToGrid w:val="0"/>
        <w:spacing w:before="0"/>
        <w:rPr>
          <w:rFonts w:ascii="Arial" w:hAnsi="Arial" w:cs="Arial"/>
          <w:b w:val="0"/>
          <w:i/>
          <w:iCs/>
          <w:color w:val="000000" w:themeColor="text1"/>
          <w:sz w:val="22"/>
          <w:szCs w:val="22"/>
          <w:lang w:val="en-GB"/>
        </w:rPr>
      </w:pPr>
      <w:r w:rsidRPr="00D30C6A">
        <w:rPr>
          <w:rFonts w:ascii="Arial" w:hAnsi="Arial" w:cs="Arial"/>
          <w:b w:val="0"/>
          <w:i/>
          <w:iCs/>
          <w:color w:val="808080" w:themeColor="text1" w:themeTint="7F"/>
          <w:sz w:val="22"/>
          <w:szCs w:val="22"/>
          <w:lang w:val="en-GB"/>
        </w:rPr>
        <w:t xml:space="preserve">Write in this section </w:t>
      </w:r>
      <w:r w:rsidR="00BD66A3" w:rsidRPr="00D30C6A">
        <w:rPr>
          <w:rFonts w:ascii="Arial" w:hAnsi="Arial" w:cs="Arial"/>
          <w:b w:val="0"/>
          <w:i/>
          <w:iCs/>
          <w:color w:val="808080" w:themeColor="text1" w:themeTint="7F"/>
          <w:sz w:val="22"/>
          <w:szCs w:val="22"/>
          <w:lang w:val="en-GB"/>
        </w:rPr>
        <w:t xml:space="preserve">the </w:t>
      </w:r>
      <w:r w:rsidRPr="00D30C6A">
        <w:rPr>
          <w:rFonts w:ascii="Arial" w:hAnsi="Arial" w:cs="Arial"/>
          <w:b w:val="0"/>
          <w:i/>
          <w:iCs/>
          <w:color w:val="808080" w:themeColor="text1" w:themeTint="7F"/>
          <w:sz w:val="22"/>
          <w:szCs w:val="22"/>
          <w:lang w:val="en-GB"/>
        </w:rPr>
        <w:t>attachments to the SOP.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1"/>
        <w:gridCol w:w="6215"/>
      </w:tblGrid>
      <w:tr w:rsidR="00674D56" w:rsidRPr="007321D2" w14:paraId="47F4AF6F" w14:textId="77777777" w:rsidTr="511E44A8">
        <w:tc>
          <w:tcPr>
            <w:tcW w:w="10598" w:type="dxa"/>
            <w:gridSpan w:val="2"/>
            <w:shd w:val="clear" w:color="auto" w:fill="F2F2F2" w:themeFill="background1" w:themeFillShade="F2"/>
          </w:tcPr>
          <w:p w14:paraId="39D7A345" w14:textId="185CF97C" w:rsidR="00A15056" w:rsidRPr="007321D2" w:rsidRDefault="511E44A8" w:rsidP="511E44A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511E44A8">
              <w:rPr>
                <w:rFonts w:ascii="Arial" w:hAnsi="Arial" w:cs="Arial"/>
                <w:b/>
                <w:bCs/>
                <w:sz w:val="22"/>
                <w:szCs w:val="22"/>
              </w:rPr>
              <w:t>Attachments</w:t>
            </w:r>
          </w:p>
        </w:tc>
      </w:tr>
      <w:tr w:rsidR="00674D56" w:rsidRPr="007321D2" w14:paraId="2B41F03A" w14:textId="77777777" w:rsidTr="511E44A8">
        <w:tc>
          <w:tcPr>
            <w:tcW w:w="3227" w:type="dxa"/>
          </w:tcPr>
          <w:p w14:paraId="15F94F2D" w14:textId="77777777" w:rsidR="00A15056" w:rsidRPr="007321D2" w:rsidRDefault="00A15056" w:rsidP="004404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321D2">
              <w:rPr>
                <w:rFonts w:ascii="Arial" w:hAnsi="Arial" w:cs="Arial"/>
                <w:b/>
                <w:sz w:val="22"/>
                <w:szCs w:val="22"/>
              </w:rPr>
              <w:t>Number</w:t>
            </w:r>
          </w:p>
        </w:tc>
        <w:tc>
          <w:tcPr>
            <w:tcW w:w="7371" w:type="dxa"/>
          </w:tcPr>
          <w:p w14:paraId="59AD10AE" w14:textId="77777777" w:rsidR="00A15056" w:rsidRPr="007321D2" w:rsidRDefault="00A15056" w:rsidP="004404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321D2"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</w:tr>
      <w:tr w:rsidR="00A15056" w:rsidRPr="007321D2" w14:paraId="6EB9CAF6" w14:textId="77777777" w:rsidTr="511E44A8">
        <w:tc>
          <w:tcPr>
            <w:tcW w:w="3227" w:type="dxa"/>
          </w:tcPr>
          <w:p w14:paraId="71F1866F" w14:textId="6E8EFEC9" w:rsidR="00A15056" w:rsidRPr="007321D2" w:rsidRDefault="009D6779" w:rsidP="004404D0">
            <w:pP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  <w:r w:rsidRPr="007321D2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 xml:space="preserve">e.g. </w:t>
            </w:r>
            <w:r w:rsidR="00BD66A3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0</w:t>
            </w:r>
            <w:r w:rsidRPr="007321D2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14:paraId="57C98108" w14:textId="2F1D78C4" w:rsidR="00A15056" w:rsidRPr="007321D2" w:rsidRDefault="511E44A8" w:rsidP="511E44A8">
            <w:pPr>
              <w:rPr>
                <w:rFonts w:ascii="Arial" w:hAnsi="Arial" w:cs="Arial"/>
                <w:i/>
                <w:iCs/>
                <w:color w:val="808080" w:themeColor="text1" w:themeTint="7F"/>
                <w:sz w:val="22"/>
                <w:szCs w:val="22"/>
              </w:rPr>
            </w:pPr>
            <w:r w:rsidRPr="511E44A8">
              <w:rPr>
                <w:rFonts w:ascii="Arial" w:hAnsi="Arial" w:cs="Arial"/>
                <w:i/>
                <w:iCs/>
                <w:color w:val="808080" w:themeColor="text1" w:themeTint="7F"/>
                <w:sz w:val="22"/>
                <w:szCs w:val="22"/>
              </w:rPr>
              <w:t xml:space="preserve">e.g. Attachment 1 with all bibliographic references </w:t>
            </w:r>
          </w:p>
        </w:tc>
      </w:tr>
      <w:tr w:rsidR="00A40419" w:rsidRPr="007321D2" w14:paraId="3DAC370E" w14:textId="77777777" w:rsidTr="511E44A8">
        <w:tc>
          <w:tcPr>
            <w:tcW w:w="3227" w:type="dxa"/>
          </w:tcPr>
          <w:p w14:paraId="28976FFF" w14:textId="7ED152F0" w:rsidR="00A40419" w:rsidRPr="007321D2" w:rsidRDefault="1C22DEFC" w:rsidP="1C22DEFC">
            <w:pPr>
              <w:rPr>
                <w:rFonts w:ascii="Arial" w:hAnsi="Arial" w:cs="Arial"/>
                <w:i/>
                <w:iCs/>
                <w:color w:val="808080" w:themeColor="text1" w:themeTint="7F"/>
                <w:sz w:val="22"/>
                <w:szCs w:val="22"/>
              </w:rPr>
            </w:pPr>
            <w:r w:rsidRPr="1C22DEFC">
              <w:rPr>
                <w:rFonts w:ascii="Arial" w:hAnsi="Arial" w:cs="Arial"/>
                <w:i/>
                <w:iCs/>
                <w:color w:val="808080" w:themeColor="text1" w:themeTint="7F"/>
                <w:sz w:val="22"/>
                <w:szCs w:val="22"/>
              </w:rPr>
              <w:t xml:space="preserve">e.g. </w:t>
            </w:r>
            <w:r w:rsidR="00BD66A3">
              <w:rPr>
                <w:rFonts w:ascii="Arial" w:hAnsi="Arial" w:cs="Arial"/>
                <w:i/>
                <w:iCs/>
                <w:color w:val="808080" w:themeColor="text1" w:themeTint="7F"/>
                <w:sz w:val="22"/>
                <w:szCs w:val="22"/>
              </w:rPr>
              <w:t>0</w:t>
            </w:r>
            <w:r w:rsidRPr="1C22DEFC">
              <w:rPr>
                <w:rFonts w:ascii="Arial" w:hAnsi="Arial" w:cs="Arial"/>
                <w:i/>
                <w:iCs/>
                <w:color w:val="808080" w:themeColor="text1" w:themeTint="7F"/>
                <w:sz w:val="22"/>
                <w:szCs w:val="22"/>
              </w:rPr>
              <w:t>2</w:t>
            </w:r>
          </w:p>
        </w:tc>
        <w:tc>
          <w:tcPr>
            <w:tcW w:w="7371" w:type="dxa"/>
          </w:tcPr>
          <w:p w14:paraId="6B9FAC67" w14:textId="3FC55CB3" w:rsidR="00A40419" w:rsidRPr="007321D2" w:rsidRDefault="1C22DEFC" w:rsidP="1C22DEFC">
            <w:pPr>
              <w:rPr>
                <w:rFonts w:ascii="Arial" w:hAnsi="Arial" w:cs="Arial"/>
                <w:i/>
                <w:iCs/>
                <w:color w:val="808080" w:themeColor="text1" w:themeTint="7F"/>
                <w:sz w:val="22"/>
                <w:szCs w:val="22"/>
              </w:rPr>
            </w:pPr>
            <w:r w:rsidRPr="1C22DEFC">
              <w:rPr>
                <w:rFonts w:ascii="Arial" w:hAnsi="Arial" w:cs="Arial"/>
                <w:i/>
                <w:iCs/>
                <w:color w:val="808080" w:themeColor="text1" w:themeTint="7F"/>
                <w:sz w:val="22"/>
                <w:szCs w:val="22"/>
              </w:rPr>
              <w:t>e.g. Attachment 2: scheme of data flow</w:t>
            </w:r>
          </w:p>
        </w:tc>
      </w:tr>
      <w:tr w:rsidR="009D6779" w:rsidRPr="007321D2" w14:paraId="269827B5" w14:textId="77777777" w:rsidTr="511E44A8">
        <w:tc>
          <w:tcPr>
            <w:tcW w:w="3227" w:type="dxa"/>
          </w:tcPr>
          <w:p w14:paraId="3995BF47" w14:textId="77777777" w:rsidR="009D6779" w:rsidRPr="007321D2" w:rsidRDefault="009D6779" w:rsidP="004404D0">
            <w:pP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  <w:r w:rsidRPr="007321D2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Or write ‘NA’ if ther</w:t>
            </w:r>
            <w:r w:rsidR="00143789" w:rsidRPr="007321D2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e</w:t>
            </w:r>
            <w:r w:rsidRPr="007321D2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 xml:space="preserve"> are none</w:t>
            </w:r>
          </w:p>
        </w:tc>
        <w:tc>
          <w:tcPr>
            <w:tcW w:w="7371" w:type="dxa"/>
          </w:tcPr>
          <w:p w14:paraId="26E6C7E8" w14:textId="32A6DA54" w:rsidR="009D6779" w:rsidRPr="007321D2" w:rsidRDefault="00143789" w:rsidP="004404D0">
            <w:pP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  <w:r w:rsidRPr="007321D2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Write ‘NA’ if</w:t>
            </w:r>
            <w:r w:rsidR="009D6779" w:rsidRPr="007321D2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 xml:space="preserve"> there is no </w:t>
            </w:r>
            <w:r w:rsidR="00BD66A3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attachment</w:t>
            </w:r>
          </w:p>
        </w:tc>
      </w:tr>
    </w:tbl>
    <w:p w14:paraId="60061E4C" w14:textId="77777777" w:rsidR="00923642" w:rsidRPr="007321D2" w:rsidRDefault="00923642" w:rsidP="00A87B23">
      <w:pPr>
        <w:rPr>
          <w:rFonts w:ascii="Arial" w:eastAsiaTheme="minorHAnsi" w:hAnsi="Arial" w:cs="Arial"/>
        </w:rPr>
      </w:pPr>
    </w:p>
    <w:p w14:paraId="60F9B728" w14:textId="53C98909" w:rsidR="00427E4D" w:rsidRPr="003D4EDF" w:rsidRDefault="00427E4D" w:rsidP="003D4EDF">
      <w:pPr>
        <w:pStyle w:val="ListParagraph"/>
        <w:numPr>
          <w:ilvl w:val="0"/>
          <w:numId w:val="12"/>
        </w:numPr>
        <w:spacing w:after="120"/>
        <w:rPr>
          <w:rFonts w:ascii="Arial" w:eastAsiaTheme="minorHAnsi" w:hAnsi="Arial" w:cs="Arial"/>
          <w:b/>
          <w:bCs/>
          <w:color w:val="365F91" w:themeColor="accent1" w:themeShade="BF"/>
          <w:szCs w:val="28"/>
        </w:rPr>
      </w:pPr>
      <w:r w:rsidRPr="003D4EDF">
        <w:rPr>
          <w:rFonts w:ascii="Arial" w:eastAsiaTheme="minorHAnsi" w:hAnsi="Arial" w:cs="Arial"/>
          <w:b/>
          <w:bCs/>
          <w:color w:val="365F91" w:themeColor="accent1" w:themeShade="BF"/>
          <w:szCs w:val="28"/>
        </w:rPr>
        <w:t>Document History</w:t>
      </w:r>
      <w:r w:rsidR="009421FA" w:rsidRPr="003D4EDF">
        <w:rPr>
          <w:rFonts w:ascii="Arial" w:eastAsiaTheme="minorHAnsi" w:hAnsi="Arial" w:cs="Arial"/>
          <w:b/>
          <w:bCs/>
          <w:color w:val="365F91" w:themeColor="accent1" w:themeShade="BF"/>
          <w:szCs w:val="28"/>
        </w:rPr>
        <w:t xml:space="preserve"> and References</w:t>
      </w:r>
    </w:p>
    <w:p w14:paraId="44EAFD9C" w14:textId="5D21D9C9" w:rsidR="00C150FA" w:rsidRPr="00D1293E" w:rsidRDefault="00C150FA" w:rsidP="004404D0">
      <w:pPr>
        <w:rPr>
          <w:rFonts w:ascii="Arial" w:hAnsi="Arial" w:cs="Arial"/>
          <w:i/>
          <w:color w:val="000000"/>
          <w:sz w:val="22"/>
          <w:szCs w:val="22"/>
          <w:lang w:val="en-GB"/>
        </w:rPr>
      </w:pPr>
      <w:r w:rsidRPr="00C60755">
        <w:rPr>
          <w:rFonts w:ascii="Arial" w:hAnsi="Arial" w:cs="Arial"/>
          <w:i/>
          <w:color w:val="808080" w:themeColor="background1" w:themeShade="80"/>
          <w:sz w:val="22"/>
          <w:szCs w:val="22"/>
          <w:lang w:val="en-GB"/>
        </w:rPr>
        <w:t>Indicate previous versions of the SOP and the changes made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"/>
        <w:gridCol w:w="1495"/>
        <w:gridCol w:w="1387"/>
        <w:gridCol w:w="4735"/>
      </w:tblGrid>
      <w:tr w:rsidR="00630D75" w:rsidRPr="007321D2" w14:paraId="6BCD29BA" w14:textId="77777777" w:rsidTr="00A94717">
        <w:tc>
          <w:tcPr>
            <w:tcW w:w="10682" w:type="dxa"/>
            <w:gridSpan w:val="4"/>
            <w:shd w:val="clear" w:color="auto" w:fill="D9D9D9" w:themeFill="background1" w:themeFillShade="D9"/>
          </w:tcPr>
          <w:p w14:paraId="109A2F28" w14:textId="708FB4F0" w:rsidR="00630D75" w:rsidRPr="007321D2" w:rsidRDefault="00630D75" w:rsidP="004404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321D2">
              <w:rPr>
                <w:rFonts w:ascii="Arial" w:hAnsi="Arial" w:cs="Arial"/>
                <w:b/>
                <w:sz w:val="22"/>
                <w:szCs w:val="22"/>
              </w:rPr>
              <w:t xml:space="preserve">Revision </w:t>
            </w:r>
          </w:p>
        </w:tc>
      </w:tr>
      <w:tr w:rsidR="00C76F3D" w:rsidRPr="007321D2" w14:paraId="2402C185" w14:textId="77777777" w:rsidTr="00A94717">
        <w:tc>
          <w:tcPr>
            <w:tcW w:w="1526" w:type="dxa"/>
            <w:shd w:val="clear" w:color="auto" w:fill="F2F2F2" w:themeFill="background1" w:themeFillShade="F2"/>
          </w:tcPr>
          <w:p w14:paraId="4FE354A9" w14:textId="4FD15C2D" w:rsidR="00C76F3D" w:rsidRPr="00774C28" w:rsidRDefault="00C76F3D" w:rsidP="00630D75">
            <w:pPr>
              <w:rPr>
                <w:rFonts w:ascii="Arial" w:hAnsi="Arial" w:cs="Arial"/>
                <w:b/>
              </w:rPr>
            </w:pPr>
            <w:r w:rsidRPr="00774C28">
              <w:rPr>
                <w:rFonts w:ascii="Arial" w:hAnsi="Arial" w:cs="Arial"/>
                <w:b/>
              </w:rPr>
              <w:lastRenderedPageBreak/>
              <w:t>Version number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1651892" w14:textId="0DAE0DC9" w:rsidR="00C76F3D" w:rsidRPr="00630D75" w:rsidRDefault="00C76F3D" w:rsidP="00630D75">
            <w:pPr>
              <w:rPr>
                <w:rFonts w:ascii="Arial" w:hAnsi="Arial" w:cs="Arial"/>
                <w:b/>
                <w:color w:val="808080" w:themeColor="background1" w:themeShade="80"/>
                <w:sz w:val="22"/>
                <w:szCs w:val="22"/>
              </w:rPr>
            </w:pPr>
            <w:r w:rsidRPr="00C76F3D">
              <w:rPr>
                <w:rFonts w:ascii="Arial" w:hAnsi="Arial" w:cs="Arial"/>
                <w:b/>
              </w:rPr>
              <w:t>Author</w:t>
            </w:r>
          </w:p>
        </w:tc>
        <w:tc>
          <w:tcPr>
            <w:tcW w:w="1660" w:type="dxa"/>
            <w:shd w:val="clear" w:color="auto" w:fill="F2F2F2" w:themeFill="background1" w:themeFillShade="F2"/>
          </w:tcPr>
          <w:p w14:paraId="408AB69F" w14:textId="2AAF482C" w:rsidR="00C76F3D" w:rsidRPr="00630D75" w:rsidRDefault="00C76F3D" w:rsidP="00C76F3D">
            <w:pPr>
              <w:rPr>
                <w:rFonts w:ascii="Arial" w:hAnsi="Arial" w:cs="Arial"/>
                <w:b/>
                <w:color w:val="808080" w:themeColor="background1" w:themeShade="80"/>
                <w:sz w:val="22"/>
                <w:szCs w:val="22"/>
              </w:rPr>
            </w:pPr>
            <w:r w:rsidRPr="00196712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5795" w:type="dxa"/>
            <w:shd w:val="clear" w:color="auto" w:fill="F2F2F2" w:themeFill="background1" w:themeFillShade="F2"/>
          </w:tcPr>
          <w:p w14:paraId="5E50CB52" w14:textId="03B48CD0" w:rsidR="00C76F3D" w:rsidRPr="007C49ED" w:rsidRDefault="00C76F3D" w:rsidP="00630D75">
            <w:pPr>
              <w:pStyle w:val="TableParagraph"/>
              <w:ind w:left="0"/>
              <w:rPr>
                <w:b/>
              </w:rPr>
            </w:pPr>
            <w:r w:rsidRPr="007C49ED">
              <w:rPr>
                <w:b/>
              </w:rPr>
              <w:t>Description</w:t>
            </w:r>
            <w:r>
              <w:rPr>
                <w:b/>
              </w:rPr>
              <w:t>/reason for modification</w:t>
            </w:r>
          </w:p>
        </w:tc>
      </w:tr>
      <w:tr w:rsidR="00C76F3D" w:rsidRPr="007321D2" w14:paraId="1D5B4B79" w14:textId="77777777" w:rsidTr="00C76F3D">
        <w:tc>
          <w:tcPr>
            <w:tcW w:w="1526" w:type="dxa"/>
          </w:tcPr>
          <w:p w14:paraId="13F212A4" w14:textId="4C35A3F9" w:rsidR="00C76F3D" w:rsidRDefault="00C76F3D" w:rsidP="00630D75">
            <w:pP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1.0</w:t>
            </w:r>
          </w:p>
        </w:tc>
        <w:tc>
          <w:tcPr>
            <w:tcW w:w="1701" w:type="dxa"/>
          </w:tcPr>
          <w:p w14:paraId="6F54A5A7" w14:textId="10C76335" w:rsidR="00C76F3D" w:rsidRPr="007321D2" w:rsidRDefault="00C76F3D" w:rsidP="00630D75">
            <w:pP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660" w:type="dxa"/>
          </w:tcPr>
          <w:p w14:paraId="610004B9" w14:textId="77777777" w:rsidR="00C76F3D" w:rsidRPr="007321D2" w:rsidRDefault="00C76F3D" w:rsidP="00630D75">
            <w:pP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5795" w:type="dxa"/>
          </w:tcPr>
          <w:p w14:paraId="475D62C4" w14:textId="77777777" w:rsidR="00A06A07" w:rsidRDefault="00C76F3D" w:rsidP="00630D75">
            <w:pP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  <w:r w:rsidRPr="007321D2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Initial version</w:t>
            </w:r>
          </w:p>
          <w:p w14:paraId="6A5CE3D5" w14:textId="4D62C4A5" w:rsidR="00A06A07" w:rsidRPr="007321D2" w:rsidRDefault="00A06A07" w:rsidP="00630D75">
            <w:pP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 xml:space="preserve">When </w:t>
            </w:r>
            <w:r w:rsidR="00B31E09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the version is based on a different document, reference should be given</w:t>
            </w:r>
            <w:r w:rsidR="00B75FE2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 xml:space="preserve">: </w:t>
            </w:r>
            <w:r w:rsidR="00A94717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‘</w:t>
            </w:r>
            <w:r w:rsidR="00B75FE2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Initial</w:t>
            </w:r>
            <w:r w:rsidR="00A94717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 xml:space="preserve"> version – based on SOP xxx’</w:t>
            </w:r>
          </w:p>
        </w:tc>
      </w:tr>
      <w:tr w:rsidR="00C76F3D" w:rsidRPr="007321D2" w14:paraId="43B0E8AB" w14:textId="77777777" w:rsidTr="00C76F3D">
        <w:tc>
          <w:tcPr>
            <w:tcW w:w="1526" w:type="dxa"/>
          </w:tcPr>
          <w:p w14:paraId="03ED5601" w14:textId="19C4CA5B" w:rsidR="00C76F3D" w:rsidRDefault="00C76F3D" w:rsidP="00630D75">
            <w:pP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2.0</w:t>
            </w:r>
          </w:p>
        </w:tc>
        <w:tc>
          <w:tcPr>
            <w:tcW w:w="1701" w:type="dxa"/>
          </w:tcPr>
          <w:p w14:paraId="494AC823" w14:textId="644DDA83" w:rsidR="00C76F3D" w:rsidRPr="007321D2" w:rsidRDefault="00C76F3D" w:rsidP="00630D75">
            <w:pP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660" w:type="dxa"/>
          </w:tcPr>
          <w:p w14:paraId="2B36FA65" w14:textId="77777777" w:rsidR="00C76F3D" w:rsidRPr="007321D2" w:rsidRDefault="00C76F3D" w:rsidP="00630D75">
            <w:pP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5795" w:type="dxa"/>
          </w:tcPr>
          <w:p w14:paraId="482AF5E8" w14:textId="71D59EB8" w:rsidR="00C76F3D" w:rsidRPr="007321D2" w:rsidRDefault="00C76F3D" w:rsidP="00630D75">
            <w:pPr>
              <w:rPr>
                <w:rFonts w:ascii="Arial" w:hAnsi="Arial" w:cs="Arial"/>
                <w:i/>
                <w:iCs/>
                <w:color w:val="808080" w:themeColor="text1" w:themeTint="7F"/>
                <w:sz w:val="22"/>
                <w:szCs w:val="22"/>
              </w:rPr>
            </w:pPr>
            <w:r w:rsidRPr="1C22DEFC">
              <w:rPr>
                <w:rFonts w:ascii="Arial" w:hAnsi="Arial" w:cs="Arial"/>
                <w:i/>
                <w:iCs/>
                <w:color w:val="808080" w:themeColor="text1" w:themeTint="7F"/>
                <w:sz w:val="22"/>
                <w:szCs w:val="22"/>
              </w:rPr>
              <w:t>Give details of the changes e.g. ‘in paragraph 3.2: ‘Online’ data entry changed to ‘Offline and online’ data entry</w:t>
            </w:r>
          </w:p>
          <w:p w14:paraId="49B2E255" w14:textId="77777777" w:rsidR="00C76F3D" w:rsidRPr="007321D2" w:rsidRDefault="00C76F3D" w:rsidP="00630D75">
            <w:pP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  <w:r w:rsidRPr="007321D2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If many changes, write ‘extensive changes to the whole text’ or ‘complete revision’ (or similar).</w:t>
            </w:r>
          </w:p>
          <w:p w14:paraId="5AD16979" w14:textId="3264FA61" w:rsidR="00A06A07" w:rsidRPr="007321D2" w:rsidRDefault="00C76F3D" w:rsidP="00630D75">
            <w:pP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  <w:r w:rsidRPr="007321D2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If it is a new document, write ‘initial version’ or ‘new document</w:t>
            </w:r>
            <w:r w:rsidR="00A06A07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.</w:t>
            </w:r>
          </w:p>
        </w:tc>
      </w:tr>
    </w:tbl>
    <w:p w14:paraId="4B94D5A5" w14:textId="77777777" w:rsidR="004013BC" w:rsidRDefault="004013BC" w:rsidP="00904231">
      <w:pPr>
        <w:rPr>
          <w:rFonts w:ascii="Arial" w:eastAsiaTheme="minorHAnsi" w:hAnsi="Arial" w:cs="Arial"/>
          <w:bCs/>
          <w:szCs w:val="24"/>
        </w:rPr>
      </w:pPr>
    </w:p>
    <w:p w14:paraId="3DEEC669" w14:textId="5FA0DCB5" w:rsidR="00C13250" w:rsidRPr="00D1293E" w:rsidRDefault="003E2FBE" w:rsidP="00D1293E">
      <w:pPr>
        <w:pStyle w:val="ListParagraph"/>
        <w:numPr>
          <w:ilvl w:val="0"/>
          <w:numId w:val="12"/>
        </w:numPr>
        <w:spacing w:after="120"/>
        <w:rPr>
          <w:rFonts w:ascii="Arial" w:eastAsiaTheme="minorHAnsi" w:hAnsi="Arial" w:cs="Arial"/>
          <w:b/>
          <w:bCs/>
          <w:color w:val="365F91" w:themeColor="accent1" w:themeShade="BF"/>
          <w:sz w:val="22"/>
          <w:szCs w:val="22"/>
        </w:rPr>
      </w:pPr>
      <w:r w:rsidRPr="00D1293E">
        <w:rPr>
          <w:rFonts w:ascii="Arial" w:eastAsiaTheme="minorHAnsi" w:hAnsi="Arial" w:cs="Arial"/>
          <w:b/>
          <w:bCs/>
          <w:color w:val="365F91" w:themeColor="accent1" w:themeShade="BF"/>
          <w:szCs w:val="28"/>
        </w:rPr>
        <w:t>Approval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791"/>
        <w:gridCol w:w="2139"/>
        <w:gridCol w:w="3086"/>
      </w:tblGrid>
      <w:tr w:rsidR="009A78D8" w:rsidRPr="007321D2" w14:paraId="3ECD79F2" w14:textId="77777777" w:rsidTr="00A94717">
        <w:tc>
          <w:tcPr>
            <w:tcW w:w="4606" w:type="dxa"/>
            <w:shd w:val="clear" w:color="auto" w:fill="D9D9D9" w:themeFill="background1" w:themeFillShade="D9"/>
          </w:tcPr>
          <w:p w14:paraId="1E116177" w14:textId="77777777" w:rsidR="009A78D8" w:rsidRPr="007321D2" w:rsidRDefault="009A78D8" w:rsidP="004404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321D2">
              <w:rPr>
                <w:rFonts w:ascii="Arial" w:hAnsi="Arial" w:cs="Arial"/>
                <w:b/>
                <w:sz w:val="22"/>
                <w:szCs w:val="22"/>
              </w:rPr>
              <w:t>Name and function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14:paraId="66960E21" w14:textId="77777777" w:rsidR="009A78D8" w:rsidRPr="007321D2" w:rsidRDefault="009A78D8" w:rsidP="004404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321D2">
              <w:rPr>
                <w:rFonts w:ascii="Arial" w:hAnsi="Arial" w:cs="Arial"/>
                <w:b/>
                <w:sz w:val="22"/>
                <w:szCs w:val="22"/>
              </w:rPr>
              <w:t>Date</w:t>
            </w:r>
            <w:r w:rsidR="00377E6D">
              <w:rPr>
                <w:rFonts w:ascii="Arial" w:hAnsi="Arial" w:cs="Arial"/>
                <w:b/>
                <w:sz w:val="22"/>
                <w:szCs w:val="22"/>
              </w:rPr>
              <w:t xml:space="preserve"> (dd/mm/</w:t>
            </w:r>
            <w:proofErr w:type="spellStart"/>
            <w:r w:rsidR="00377E6D">
              <w:rPr>
                <w:rFonts w:ascii="Arial" w:hAnsi="Arial" w:cs="Arial"/>
                <w:b/>
                <w:sz w:val="22"/>
                <w:szCs w:val="22"/>
              </w:rPr>
              <w:t>yyyy</w:t>
            </w:r>
            <w:proofErr w:type="spellEnd"/>
            <w:r w:rsidR="00377E6D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3689" w:type="dxa"/>
            <w:shd w:val="clear" w:color="auto" w:fill="D9D9D9" w:themeFill="background1" w:themeFillShade="D9"/>
          </w:tcPr>
          <w:p w14:paraId="4CCB031D" w14:textId="77777777" w:rsidR="009A78D8" w:rsidRPr="007321D2" w:rsidRDefault="009A78D8" w:rsidP="004404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321D2">
              <w:rPr>
                <w:rFonts w:ascii="Arial" w:hAnsi="Arial" w:cs="Arial"/>
                <w:b/>
                <w:sz w:val="22"/>
                <w:szCs w:val="22"/>
              </w:rPr>
              <w:t>Signature</w:t>
            </w:r>
          </w:p>
        </w:tc>
      </w:tr>
      <w:tr w:rsidR="009A78D8" w:rsidRPr="007321D2" w14:paraId="1C7DF0E4" w14:textId="77777777" w:rsidTr="00A94717">
        <w:tc>
          <w:tcPr>
            <w:tcW w:w="10598" w:type="dxa"/>
            <w:gridSpan w:val="3"/>
            <w:shd w:val="clear" w:color="auto" w:fill="F2F2F2" w:themeFill="background1" w:themeFillShade="F2"/>
          </w:tcPr>
          <w:p w14:paraId="41C3E7DB" w14:textId="77777777" w:rsidR="009A78D8" w:rsidRPr="007321D2" w:rsidRDefault="009A78D8" w:rsidP="004404D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94717">
              <w:rPr>
                <w:rFonts w:ascii="Arial" w:hAnsi="Arial" w:cs="Arial"/>
                <w:b/>
                <w:i/>
                <w:sz w:val="22"/>
                <w:szCs w:val="22"/>
              </w:rPr>
              <w:t>Author</w:t>
            </w:r>
          </w:p>
        </w:tc>
      </w:tr>
      <w:tr w:rsidR="009A78D8" w:rsidRPr="007321D2" w14:paraId="730AA2D4" w14:textId="77777777" w:rsidTr="00A94717">
        <w:trPr>
          <w:trHeight w:val="410"/>
        </w:trPr>
        <w:tc>
          <w:tcPr>
            <w:tcW w:w="4606" w:type="dxa"/>
          </w:tcPr>
          <w:p w14:paraId="26415214" w14:textId="77777777" w:rsidR="009A78D8" w:rsidRPr="007321D2" w:rsidRDefault="00CD5F0D" w:rsidP="004404D0">
            <w:pP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  <w:r w:rsidRPr="007321D2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Indicate who wrote the SOP</w:t>
            </w:r>
          </w:p>
        </w:tc>
        <w:tc>
          <w:tcPr>
            <w:tcW w:w="2303" w:type="dxa"/>
          </w:tcPr>
          <w:p w14:paraId="3656B9AB" w14:textId="77777777" w:rsidR="009A78D8" w:rsidRPr="007321D2" w:rsidRDefault="009A78D8" w:rsidP="004404D0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689" w:type="dxa"/>
          </w:tcPr>
          <w:p w14:paraId="45FB0818" w14:textId="77777777" w:rsidR="009A78D8" w:rsidRPr="007321D2" w:rsidRDefault="009A78D8" w:rsidP="004404D0">
            <w:pP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</w:p>
        </w:tc>
      </w:tr>
      <w:tr w:rsidR="00674D56" w:rsidRPr="007321D2" w14:paraId="55E345B0" w14:textId="77777777" w:rsidTr="00A94717">
        <w:tc>
          <w:tcPr>
            <w:tcW w:w="10598" w:type="dxa"/>
            <w:gridSpan w:val="3"/>
            <w:shd w:val="clear" w:color="auto" w:fill="F2F2F2" w:themeFill="background1" w:themeFillShade="F2"/>
          </w:tcPr>
          <w:p w14:paraId="335B22DA" w14:textId="394B65BF" w:rsidR="003B2753" w:rsidRPr="007321D2" w:rsidRDefault="00C13250" w:rsidP="004404D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94717">
              <w:rPr>
                <w:rFonts w:ascii="Arial" w:hAnsi="Arial" w:cs="Arial"/>
                <w:b/>
                <w:i/>
                <w:sz w:val="22"/>
                <w:szCs w:val="22"/>
              </w:rPr>
              <w:t>Review</w:t>
            </w:r>
          </w:p>
        </w:tc>
      </w:tr>
      <w:tr w:rsidR="009A78D8" w:rsidRPr="007321D2" w14:paraId="7BDF4E24" w14:textId="77777777" w:rsidTr="00A94717">
        <w:trPr>
          <w:trHeight w:val="480"/>
        </w:trPr>
        <w:tc>
          <w:tcPr>
            <w:tcW w:w="4606" w:type="dxa"/>
          </w:tcPr>
          <w:p w14:paraId="3908BB40" w14:textId="77777777" w:rsidR="009A78D8" w:rsidRDefault="00A40419" w:rsidP="004404D0">
            <w:pP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 xml:space="preserve">Indicate </w:t>
            </w:r>
            <w:r w:rsidR="00532FEB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 xml:space="preserve">WP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t</w:t>
            </w:r>
            <w:r w:rsidR="00C60755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 xml:space="preserve">eam members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who</w:t>
            </w:r>
            <w:r w:rsidR="00C60755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 xml:space="preserve"> review</w:t>
            </w:r>
            <w: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ed</w:t>
            </w:r>
            <w:r w:rsidR="00C60755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 xml:space="preserve"> (if applicable)</w:t>
            </w:r>
          </w:p>
          <w:p w14:paraId="6C40545C" w14:textId="4AABB9EE" w:rsidR="00A94717" w:rsidRPr="007321D2" w:rsidRDefault="00A94717" w:rsidP="004404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</w:tcPr>
          <w:p w14:paraId="3E1A5C72" w14:textId="77777777" w:rsidR="009A78D8" w:rsidRDefault="00377E6D" w:rsidP="004404D0">
            <w:pP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  <w:r w:rsidRPr="00377E6D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Date of review</w:t>
            </w:r>
          </w:p>
          <w:p w14:paraId="67538925" w14:textId="32C48EF0" w:rsidR="00377E6D" w:rsidRPr="00377E6D" w:rsidRDefault="00377E6D" w:rsidP="004404D0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689" w:type="dxa"/>
          </w:tcPr>
          <w:p w14:paraId="4101652C" w14:textId="77777777" w:rsidR="009A78D8" w:rsidRPr="007321D2" w:rsidRDefault="009A78D8" w:rsidP="004404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4CD7" w:rsidRPr="007321D2" w14:paraId="1DD79226" w14:textId="77777777" w:rsidTr="00891FC1">
        <w:trPr>
          <w:trHeight w:val="267"/>
        </w:trPr>
        <w:tc>
          <w:tcPr>
            <w:tcW w:w="10598" w:type="dxa"/>
            <w:gridSpan w:val="3"/>
            <w:shd w:val="clear" w:color="auto" w:fill="F2F2F2" w:themeFill="background1" w:themeFillShade="F2"/>
          </w:tcPr>
          <w:p w14:paraId="2A2D1050" w14:textId="1165A8B6" w:rsidR="00574CD7" w:rsidRPr="007321D2" w:rsidRDefault="00574CD7" w:rsidP="004404D0">
            <w:pPr>
              <w:rPr>
                <w:rFonts w:ascii="Arial" w:hAnsi="Arial" w:cs="Arial"/>
                <w:sz w:val="22"/>
                <w:szCs w:val="22"/>
              </w:rPr>
            </w:pPr>
            <w:r w:rsidRPr="00A94717">
              <w:rPr>
                <w:rFonts w:ascii="Arial" w:hAnsi="Arial" w:cs="Arial"/>
                <w:b/>
                <w:i/>
                <w:sz w:val="22"/>
                <w:szCs w:val="22"/>
              </w:rPr>
              <w:t>Approval</w:t>
            </w:r>
          </w:p>
        </w:tc>
      </w:tr>
      <w:tr w:rsidR="00A94717" w:rsidRPr="007321D2" w14:paraId="2672E3D3" w14:textId="77777777" w:rsidTr="00A94717">
        <w:trPr>
          <w:trHeight w:val="376"/>
        </w:trPr>
        <w:tc>
          <w:tcPr>
            <w:tcW w:w="4606" w:type="dxa"/>
          </w:tcPr>
          <w:p w14:paraId="0149943B" w14:textId="1842A97D" w:rsidR="00A94717" w:rsidRDefault="00A94717" w:rsidP="00A94717">
            <w:pP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 xml:space="preserve">Indicate </w:t>
            </w:r>
            <w:r w:rsidRPr="007321D2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WP Lead/Co-lead</w:t>
            </w:r>
            <w:r w:rsidR="00574CD7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(s)</w:t>
            </w:r>
            <w:r w:rsidRPr="007321D2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who</w:t>
            </w:r>
            <w:r w:rsidRPr="007321D2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approved</w:t>
            </w:r>
          </w:p>
        </w:tc>
        <w:tc>
          <w:tcPr>
            <w:tcW w:w="2303" w:type="dxa"/>
          </w:tcPr>
          <w:p w14:paraId="7EC84B29" w14:textId="484A4F36" w:rsidR="00A94717" w:rsidRPr="00377E6D" w:rsidRDefault="00A94717" w:rsidP="00A94717">
            <w:pP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  <w:r w:rsidRPr="00D3460A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Date of approval</w:t>
            </w:r>
          </w:p>
        </w:tc>
        <w:tc>
          <w:tcPr>
            <w:tcW w:w="3689" w:type="dxa"/>
          </w:tcPr>
          <w:p w14:paraId="64F858C8" w14:textId="77777777" w:rsidR="00A94717" w:rsidRPr="007321D2" w:rsidRDefault="00A94717" w:rsidP="004404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99056E" w14:textId="77777777" w:rsidR="001D4EE9" w:rsidRPr="007321D2" w:rsidRDefault="001D4EE9">
      <w:pPr>
        <w:rPr>
          <w:rFonts w:ascii="Arial" w:hAnsi="Arial" w:cs="Arial"/>
          <w:sz w:val="22"/>
          <w:szCs w:val="22"/>
        </w:rPr>
      </w:pPr>
    </w:p>
    <w:sectPr w:rsidR="001D4EE9" w:rsidRPr="007321D2" w:rsidSect="00CC63B5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83873" w14:textId="77777777" w:rsidR="00290307" w:rsidRDefault="00290307" w:rsidP="00082D86">
      <w:r>
        <w:separator/>
      </w:r>
    </w:p>
  </w:endnote>
  <w:endnote w:type="continuationSeparator" w:id="0">
    <w:p w14:paraId="6E76B57F" w14:textId="77777777" w:rsidR="00290307" w:rsidRDefault="00290307" w:rsidP="00082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1CD7E" w14:textId="7B0A3E88" w:rsidR="00904231" w:rsidRDefault="00904231">
    <w:pPr>
      <w:pStyle w:val="Footer"/>
      <w:rPr>
        <w:rFonts w:asciiTheme="minorHAnsi" w:hAnsiTheme="minorHAnsi"/>
        <w:sz w:val="22"/>
        <w:szCs w:val="22"/>
        <w:lang w:val="nl-BE"/>
      </w:rPr>
    </w:pPr>
  </w:p>
  <w:p w14:paraId="3CF2D8B6" w14:textId="18E4ECFC" w:rsidR="00DD16FF" w:rsidRPr="00567282" w:rsidRDefault="00086984">
    <w:pPr>
      <w:pStyle w:val="Footer"/>
      <w:rPr>
        <w:rFonts w:asciiTheme="minorHAnsi" w:hAnsiTheme="minorHAnsi"/>
        <w:sz w:val="22"/>
        <w:szCs w:val="22"/>
      </w:rPr>
    </w:pPr>
    <w:r>
      <w:rPr>
        <w:noProof/>
      </w:rPr>
      <w:drawing>
        <wp:inline distT="0" distB="0" distL="0" distR="0" wp14:anchorId="216451AC" wp14:editId="209DE9F6">
          <wp:extent cx="838200" cy="295275"/>
          <wp:effectExtent l="0" t="0" r="0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0E97">
      <w:rPr>
        <w:rFonts w:asciiTheme="minorHAnsi" w:hAnsiTheme="minorHAnsi"/>
        <w:i/>
        <w:color w:val="808080" w:themeColor="background1" w:themeShade="8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6AE2D" w14:textId="77777777" w:rsidR="00290307" w:rsidRDefault="00290307" w:rsidP="00082D86">
      <w:r>
        <w:separator/>
      </w:r>
    </w:p>
  </w:footnote>
  <w:footnote w:type="continuationSeparator" w:id="0">
    <w:p w14:paraId="38E4C8AF" w14:textId="77777777" w:rsidR="00290307" w:rsidRDefault="00290307" w:rsidP="00082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108" w:type="dxa"/>
      <w:tblLook w:val="04A0" w:firstRow="1" w:lastRow="0" w:firstColumn="1" w:lastColumn="0" w:noHBand="0" w:noVBand="1"/>
    </w:tblPr>
    <w:tblGrid>
      <w:gridCol w:w="8908"/>
    </w:tblGrid>
    <w:tr w:rsidR="008344B1" w:rsidRPr="00080BE5" w14:paraId="58E1643C" w14:textId="77777777" w:rsidTr="00034318">
      <w:trPr>
        <w:trHeight w:val="268"/>
      </w:trPr>
      <w:tc>
        <w:tcPr>
          <w:tcW w:w="10490" w:type="dxa"/>
        </w:tcPr>
        <w:p w14:paraId="21E56F53" w14:textId="45171417" w:rsidR="008344B1" w:rsidRPr="00080BE5" w:rsidRDefault="008344B1" w:rsidP="008B1AAB">
          <w:pPr>
            <w:pStyle w:val="Footer"/>
            <w:rPr>
              <w:rFonts w:asciiTheme="minorHAnsi" w:hAnsiTheme="minorHAnsi"/>
            </w:rPr>
          </w:pPr>
          <w:r w:rsidRPr="00F5578C">
            <w:rPr>
              <w:rFonts w:asciiTheme="minorHAnsi" w:hAnsiTheme="minorHAnsi"/>
              <w:i/>
              <w:color w:val="808080" w:themeColor="background1" w:themeShade="80"/>
            </w:rPr>
            <w:t>Procedure No and Version No.</w:t>
          </w:r>
          <w:r w:rsidR="00E428EE" w:rsidRPr="00F5578C">
            <w:rPr>
              <w:rFonts w:asciiTheme="minorHAnsi" w:hAnsiTheme="minorHAnsi"/>
              <w:i/>
              <w:color w:val="808080" w:themeColor="background1" w:themeShade="80"/>
            </w:rPr>
            <w:t xml:space="preserve"> Language</w:t>
          </w:r>
          <w:r w:rsidR="00904231" w:rsidRPr="00F5578C">
            <w:rPr>
              <w:rFonts w:asciiTheme="minorHAnsi" w:hAnsiTheme="minorHAnsi"/>
              <w:i/>
              <w:color w:val="808080" w:themeColor="background1" w:themeShade="80"/>
            </w:rPr>
            <w:t xml:space="preserve"> (EN or FR) </w:t>
          </w:r>
          <w:r w:rsidRPr="00F5578C">
            <w:rPr>
              <w:rFonts w:asciiTheme="minorHAnsi" w:hAnsiTheme="minorHAnsi"/>
              <w:i/>
              <w:color w:val="808080" w:themeColor="background1" w:themeShade="80"/>
            </w:rPr>
            <w:t xml:space="preserve">and </w:t>
          </w:r>
          <w:r w:rsidR="00E428EE" w:rsidRPr="00F5578C">
            <w:rPr>
              <w:rFonts w:asciiTheme="minorHAnsi" w:hAnsiTheme="minorHAnsi"/>
              <w:i/>
              <w:color w:val="808080" w:themeColor="background1" w:themeShade="80"/>
            </w:rPr>
            <w:t xml:space="preserve">version </w:t>
          </w:r>
          <w:r w:rsidRPr="00F5578C">
            <w:rPr>
              <w:rFonts w:asciiTheme="minorHAnsi" w:hAnsiTheme="minorHAnsi"/>
              <w:i/>
              <w:color w:val="808080" w:themeColor="background1" w:themeShade="80"/>
            </w:rPr>
            <w:t>date</w:t>
          </w:r>
          <w:r w:rsidRPr="00080BE5">
            <w:rPr>
              <w:rFonts w:asciiTheme="minorHAnsi" w:hAnsiTheme="minorHAnsi"/>
              <w:color w:val="808080" w:themeColor="background1" w:themeShade="80"/>
            </w:rPr>
            <w:t xml:space="preserve">  </w:t>
          </w:r>
          <w:r w:rsidR="00C74580">
            <w:rPr>
              <w:rFonts w:asciiTheme="minorHAnsi" w:hAnsiTheme="minorHAnsi"/>
              <w:color w:val="808080" w:themeColor="background1" w:themeShade="80"/>
            </w:rPr>
            <w:t xml:space="preserve">                </w:t>
          </w:r>
          <w:r w:rsidRPr="00080BE5">
            <w:rPr>
              <w:rFonts w:asciiTheme="minorHAnsi" w:hAnsiTheme="minorHAnsi"/>
            </w:rPr>
            <w:t xml:space="preserve">Page </w:t>
          </w:r>
          <w:r w:rsidRPr="00080BE5">
            <w:rPr>
              <w:rFonts w:asciiTheme="minorHAnsi" w:hAnsiTheme="minorHAnsi"/>
              <w:b/>
              <w:lang w:val="nl-BE"/>
            </w:rPr>
            <w:fldChar w:fldCharType="begin"/>
          </w:r>
          <w:r w:rsidRPr="00080BE5">
            <w:rPr>
              <w:rFonts w:asciiTheme="minorHAnsi" w:hAnsiTheme="minorHAnsi"/>
              <w:b/>
            </w:rPr>
            <w:instrText xml:space="preserve"> PAGE  \* Arabic  \* MERGEFORMAT </w:instrText>
          </w:r>
          <w:r w:rsidRPr="00080BE5">
            <w:rPr>
              <w:rFonts w:asciiTheme="minorHAnsi" w:hAnsiTheme="minorHAnsi"/>
              <w:b/>
              <w:lang w:val="nl-BE"/>
            </w:rPr>
            <w:fldChar w:fldCharType="separate"/>
          </w:r>
          <w:r w:rsidR="008B1AAB" w:rsidRPr="00080BE5">
            <w:rPr>
              <w:rFonts w:asciiTheme="minorHAnsi" w:hAnsiTheme="minorHAnsi"/>
              <w:b/>
              <w:noProof/>
            </w:rPr>
            <w:t>1</w:t>
          </w:r>
          <w:r w:rsidRPr="00080BE5">
            <w:rPr>
              <w:rFonts w:asciiTheme="minorHAnsi" w:hAnsiTheme="minorHAnsi"/>
              <w:b/>
              <w:lang w:val="nl-BE"/>
            </w:rPr>
            <w:fldChar w:fldCharType="end"/>
          </w:r>
          <w:r w:rsidRPr="00080BE5">
            <w:rPr>
              <w:rFonts w:asciiTheme="minorHAnsi" w:hAnsiTheme="minorHAnsi"/>
            </w:rPr>
            <w:t xml:space="preserve"> of </w:t>
          </w:r>
          <w:r w:rsidR="00DC5819" w:rsidRPr="00080BE5">
            <w:rPr>
              <w:rFonts w:asciiTheme="minorHAnsi" w:hAnsiTheme="minorHAnsi"/>
            </w:rPr>
            <w:fldChar w:fldCharType="begin"/>
          </w:r>
          <w:r w:rsidR="00DC5819" w:rsidRPr="00080BE5">
            <w:rPr>
              <w:rFonts w:asciiTheme="minorHAnsi" w:hAnsiTheme="minorHAnsi"/>
            </w:rPr>
            <w:instrText xml:space="preserve"> NUMPAGES  \* Arabic  \* MERGEFORMAT </w:instrText>
          </w:r>
          <w:r w:rsidR="00DC5819" w:rsidRPr="00080BE5">
            <w:rPr>
              <w:rFonts w:asciiTheme="minorHAnsi" w:hAnsiTheme="minorHAnsi"/>
            </w:rPr>
            <w:fldChar w:fldCharType="separate"/>
          </w:r>
          <w:r w:rsidR="008B1AAB" w:rsidRPr="00080BE5">
            <w:rPr>
              <w:rFonts w:asciiTheme="minorHAnsi" w:hAnsiTheme="minorHAnsi"/>
              <w:b/>
              <w:noProof/>
            </w:rPr>
            <w:t>2</w:t>
          </w:r>
          <w:r w:rsidR="00DC5819" w:rsidRPr="00080BE5">
            <w:rPr>
              <w:rFonts w:asciiTheme="minorHAnsi" w:hAnsiTheme="minorHAnsi"/>
              <w:b/>
              <w:noProof/>
            </w:rPr>
            <w:fldChar w:fldCharType="end"/>
          </w:r>
        </w:p>
      </w:tc>
    </w:tr>
  </w:tbl>
  <w:p w14:paraId="34CE0A41" w14:textId="77777777" w:rsidR="008344B1" w:rsidRPr="00080BE5" w:rsidRDefault="008344B1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71FA9"/>
    <w:multiLevelType w:val="hybridMultilevel"/>
    <w:tmpl w:val="B9CECD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E2C14"/>
    <w:multiLevelType w:val="hybridMultilevel"/>
    <w:tmpl w:val="59E4FE5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C45F2"/>
    <w:multiLevelType w:val="hybridMultilevel"/>
    <w:tmpl w:val="EA16FF4E"/>
    <w:lvl w:ilvl="0" w:tplc="1C96F9CE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E20A5832">
      <w:start w:val="1"/>
      <w:numFmt w:val="lowerLetter"/>
      <w:lvlText w:val="%2."/>
      <w:lvlJc w:val="left"/>
      <w:pPr>
        <w:ind w:left="1440" w:hanging="360"/>
      </w:pPr>
    </w:lvl>
    <w:lvl w:ilvl="2" w:tplc="F112F0C6">
      <w:start w:val="1"/>
      <w:numFmt w:val="lowerRoman"/>
      <w:lvlText w:val="%3."/>
      <w:lvlJc w:val="right"/>
      <w:pPr>
        <w:ind w:left="2160" w:hanging="180"/>
      </w:pPr>
    </w:lvl>
    <w:lvl w:ilvl="3" w:tplc="5EE87486">
      <w:start w:val="1"/>
      <w:numFmt w:val="decimal"/>
      <w:lvlText w:val="%4."/>
      <w:lvlJc w:val="left"/>
      <w:pPr>
        <w:ind w:left="2880" w:hanging="360"/>
      </w:pPr>
    </w:lvl>
    <w:lvl w:ilvl="4" w:tplc="DC3447A6">
      <w:start w:val="1"/>
      <w:numFmt w:val="lowerLetter"/>
      <w:lvlText w:val="%5."/>
      <w:lvlJc w:val="left"/>
      <w:pPr>
        <w:ind w:left="3600" w:hanging="360"/>
      </w:pPr>
    </w:lvl>
    <w:lvl w:ilvl="5" w:tplc="27122E36">
      <w:start w:val="1"/>
      <w:numFmt w:val="lowerRoman"/>
      <w:lvlText w:val="%6."/>
      <w:lvlJc w:val="right"/>
      <w:pPr>
        <w:ind w:left="4320" w:hanging="180"/>
      </w:pPr>
    </w:lvl>
    <w:lvl w:ilvl="6" w:tplc="2F0E8118">
      <w:start w:val="1"/>
      <w:numFmt w:val="decimal"/>
      <w:lvlText w:val="%7."/>
      <w:lvlJc w:val="left"/>
      <w:pPr>
        <w:ind w:left="5040" w:hanging="360"/>
      </w:pPr>
    </w:lvl>
    <w:lvl w:ilvl="7" w:tplc="EAD6D29A">
      <w:start w:val="1"/>
      <w:numFmt w:val="lowerLetter"/>
      <w:lvlText w:val="%8."/>
      <w:lvlJc w:val="left"/>
      <w:pPr>
        <w:ind w:left="5760" w:hanging="360"/>
      </w:pPr>
    </w:lvl>
    <w:lvl w:ilvl="8" w:tplc="0014361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574CF"/>
    <w:multiLevelType w:val="hybridMultilevel"/>
    <w:tmpl w:val="F8A0BE7C"/>
    <w:lvl w:ilvl="0" w:tplc="D67A86A6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  <w:sz w:val="20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902B03"/>
    <w:multiLevelType w:val="hybridMultilevel"/>
    <w:tmpl w:val="AEA0AB3C"/>
    <w:lvl w:ilvl="0" w:tplc="9DF2CC2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03B28"/>
    <w:multiLevelType w:val="hybridMultilevel"/>
    <w:tmpl w:val="5894C3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91D9D"/>
    <w:multiLevelType w:val="hybridMultilevel"/>
    <w:tmpl w:val="D2B02CF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62828"/>
    <w:multiLevelType w:val="hybridMultilevel"/>
    <w:tmpl w:val="83D61F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E2838"/>
    <w:multiLevelType w:val="hybridMultilevel"/>
    <w:tmpl w:val="32AE8E1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D770A"/>
    <w:multiLevelType w:val="hybridMultilevel"/>
    <w:tmpl w:val="180AAFB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71452"/>
    <w:multiLevelType w:val="hybridMultilevel"/>
    <w:tmpl w:val="350C9F14"/>
    <w:lvl w:ilvl="0" w:tplc="591E2BB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i w:val="0"/>
        <w:color w:val="365F91" w:themeColor="accent1" w:themeShade="BF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34283"/>
    <w:multiLevelType w:val="hybridMultilevel"/>
    <w:tmpl w:val="5DC0203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460323">
    <w:abstractNumId w:val="2"/>
  </w:num>
  <w:num w:numId="2" w16cid:durableId="182866136">
    <w:abstractNumId w:val="0"/>
  </w:num>
  <w:num w:numId="3" w16cid:durableId="1002246653">
    <w:abstractNumId w:val="8"/>
  </w:num>
  <w:num w:numId="4" w16cid:durableId="328144389">
    <w:abstractNumId w:val="11"/>
  </w:num>
  <w:num w:numId="5" w16cid:durableId="1719934565">
    <w:abstractNumId w:val="1"/>
  </w:num>
  <w:num w:numId="6" w16cid:durableId="1164320017">
    <w:abstractNumId w:val="6"/>
  </w:num>
  <w:num w:numId="7" w16cid:durableId="656037851">
    <w:abstractNumId w:val="4"/>
  </w:num>
  <w:num w:numId="8" w16cid:durableId="510486083">
    <w:abstractNumId w:val="9"/>
  </w:num>
  <w:num w:numId="9" w16cid:durableId="1068382170">
    <w:abstractNumId w:val="7"/>
  </w:num>
  <w:num w:numId="10" w16cid:durableId="91088765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4278449">
    <w:abstractNumId w:val="5"/>
  </w:num>
  <w:num w:numId="12" w16cid:durableId="10476792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753"/>
    <w:rsid w:val="00001A96"/>
    <w:rsid w:val="00003264"/>
    <w:rsid w:val="00007DCC"/>
    <w:rsid w:val="0003267B"/>
    <w:rsid w:val="00033259"/>
    <w:rsid w:val="00034318"/>
    <w:rsid w:val="00037AC4"/>
    <w:rsid w:val="00050381"/>
    <w:rsid w:val="00054058"/>
    <w:rsid w:val="000560AF"/>
    <w:rsid w:val="00080BE5"/>
    <w:rsid w:val="00082D86"/>
    <w:rsid w:val="00086984"/>
    <w:rsid w:val="000A37BB"/>
    <w:rsid w:val="000B1306"/>
    <w:rsid w:val="0010208B"/>
    <w:rsid w:val="00110D0E"/>
    <w:rsid w:val="00132FBA"/>
    <w:rsid w:val="00140E9B"/>
    <w:rsid w:val="00143789"/>
    <w:rsid w:val="00154449"/>
    <w:rsid w:val="00160E78"/>
    <w:rsid w:val="001655D5"/>
    <w:rsid w:val="00166D88"/>
    <w:rsid w:val="0016745D"/>
    <w:rsid w:val="00174E07"/>
    <w:rsid w:val="00196712"/>
    <w:rsid w:val="001A0646"/>
    <w:rsid w:val="001A6D13"/>
    <w:rsid w:val="001B0D37"/>
    <w:rsid w:val="001C6DF0"/>
    <w:rsid w:val="001C73DE"/>
    <w:rsid w:val="001C756C"/>
    <w:rsid w:val="001D3CC7"/>
    <w:rsid w:val="001D4EE9"/>
    <w:rsid w:val="001D751D"/>
    <w:rsid w:val="001D7AD9"/>
    <w:rsid w:val="001E42B0"/>
    <w:rsid w:val="0022442C"/>
    <w:rsid w:val="002262D4"/>
    <w:rsid w:val="00232C59"/>
    <w:rsid w:val="002359B7"/>
    <w:rsid w:val="00244D53"/>
    <w:rsid w:val="00286226"/>
    <w:rsid w:val="002878D2"/>
    <w:rsid w:val="00287967"/>
    <w:rsid w:val="00290307"/>
    <w:rsid w:val="002947FB"/>
    <w:rsid w:val="002C2A1D"/>
    <w:rsid w:val="002D2104"/>
    <w:rsid w:val="002D5F28"/>
    <w:rsid w:val="002F6306"/>
    <w:rsid w:val="00301BE0"/>
    <w:rsid w:val="003101BF"/>
    <w:rsid w:val="00332C87"/>
    <w:rsid w:val="003447B5"/>
    <w:rsid w:val="00345F67"/>
    <w:rsid w:val="00347453"/>
    <w:rsid w:val="003626A3"/>
    <w:rsid w:val="00370A7F"/>
    <w:rsid w:val="00374A44"/>
    <w:rsid w:val="00377E6D"/>
    <w:rsid w:val="00382E91"/>
    <w:rsid w:val="0038337D"/>
    <w:rsid w:val="003A023D"/>
    <w:rsid w:val="003A295B"/>
    <w:rsid w:val="003B04D3"/>
    <w:rsid w:val="003B2753"/>
    <w:rsid w:val="003B7482"/>
    <w:rsid w:val="003D4EDF"/>
    <w:rsid w:val="003E2FBE"/>
    <w:rsid w:val="003F32EB"/>
    <w:rsid w:val="004013BC"/>
    <w:rsid w:val="00427E4D"/>
    <w:rsid w:val="00434DD9"/>
    <w:rsid w:val="004404D0"/>
    <w:rsid w:val="004579BE"/>
    <w:rsid w:val="00460C01"/>
    <w:rsid w:val="00494964"/>
    <w:rsid w:val="004A3671"/>
    <w:rsid w:val="004B2E1B"/>
    <w:rsid w:val="004B4534"/>
    <w:rsid w:val="004C55FA"/>
    <w:rsid w:val="004D328A"/>
    <w:rsid w:val="004F6D97"/>
    <w:rsid w:val="00501435"/>
    <w:rsid w:val="005037E0"/>
    <w:rsid w:val="0051370B"/>
    <w:rsid w:val="005318F1"/>
    <w:rsid w:val="00532FEB"/>
    <w:rsid w:val="00535225"/>
    <w:rsid w:val="00540FEE"/>
    <w:rsid w:val="00546C38"/>
    <w:rsid w:val="00562498"/>
    <w:rsid w:val="005640FD"/>
    <w:rsid w:val="00564137"/>
    <w:rsid w:val="005666C4"/>
    <w:rsid w:val="00567282"/>
    <w:rsid w:val="00574CD7"/>
    <w:rsid w:val="00585196"/>
    <w:rsid w:val="00586F60"/>
    <w:rsid w:val="005935AA"/>
    <w:rsid w:val="005A72C2"/>
    <w:rsid w:val="005D796B"/>
    <w:rsid w:val="005E0AC4"/>
    <w:rsid w:val="006116ED"/>
    <w:rsid w:val="006156DC"/>
    <w:rsid w:val="00615E12"/>
    <w:rsid w:val="00630D75"/>
    <w:rsid w:val="00664BAD"/>
    <w:rsid w:val="00665F92"/>
    <w:rsid w:val="00674D56"/>
    <w:rsid w:val="0068425B"/>
    <w:rsid w:val="00695A75"/>
    <w:rsid w:val="006A7FCD"/>
    <w:rsid w:val="006B56C3"/>
    <w:rsid w:val="006B7EC4"/>
    <w:rsid w:val="006C7FF8"/>
    <w:rsid w:val="006D26C6"/>
    <w:rsid w:val="006F4E0B"/>
    <w:rsid w:val="007321D2"/>
    <w:rsid w:val="0073740B"/>
    <w:rsid w:val="00762FE6"/>
    <w:rsid w:val="00767235"/>
    <w:rsid w:val="00774C28"/>
    <w:rsid w:val="00776A97"/>
    <w:rsid w:val="00787F69"/>
    <w:rsid w:val="007A2BA0"/>
    <w:rsid w:val="007D1536"/>
    <w:rsid w:val="007F1A11"/>
    <w:rsid w:val="0080507A"/>
    <w:rsid w:val="00812C6F"/>
    <w:rsid w:val="008344B1"/>
    <w:rsid w:val="00884410"/>
    <w:rsid w:val="0089069E"/>
    <w:rsid w:val="008B1AAB"/>
    <w:rsid w:val="008B32CB"/>
    <w:rsid w:val="008B7EFD"/>
    <w:rsid w:val="008C10D6"/>
    <w:rsid w:val="008D6ABF"/>
    <w:rsid w:val="008F0494"/>
    <w:rsid w:val="008F7812"/>
    <w:rsid w:val="00904231"/>
    <w:rsid w:val="00915CFB"/>
    <w:rsid w:val="00916A48"/>
    <w:rsid w:val="00917048"/>
    <w:rsid w:val="009208BB"/>
    <w:rsid w:val="00921E75"/>
    <w:rsid w:val="00922685"/>
    <w:rsid w:val="00923642"/>
    <w:rsid w:val="009240CC"/>
    <w:rsid w:val="009421FA"/>
    <w:rsid w:val="00983927"/>
    <w:rsid w:val="00984271"/>
    <w:rsid w:val="009A78D8"/>
    <w:rsid w:val="009B0FFC"/>
    <w:rsid w:val="009B4907"/>
    <w:rsid w:val="009C09D5"/>
    <w:rsid w:val="009C142D"/>
    <w:rsid w:val="009C3C0C"/>
    <w:rsid w:val="009C3DD9"/>
    <w:rsid w:val="009C6EBA"/>
    <w:rsid w:val="009D1987"/>
    <w:rsid w:val="009D6779"/>
    <w:rsid w:val="009E2FEA"/>
    <w:rsid w:val="009E6C1B"/>
    <w:rsid w:val="009F0CED"/>
    <w:rsid w:val="00A05D39"/>
    <w:rsid w:val="00A06A07"/>
    <w:rsid w:val="00A15056"/>
    <w:rsid w:val="00A306E7"/>
    <w:rsid w:val="00A36C4E"/>
    <w:rsid w:val="00A40419"/>
    <w:rsid w:val="00A70E4B"/>
    <w:rsid w:val="00A8020A"/>
    <w:rsid w:val="00A87B23"/>
    <w:rsid w:val="00A9360E"/>
    <w:rsid w:val="00A94717"/>
    <w:rsid w:val="00AA6FC2"/>
    <w:rsid w:val="00AB0503"/>
    <w:rsid w:val="00AB6B6C"/>
    <w:rsid w:val="00AB6C0D"/>
    <w:rsid w:val="00AD087E"/>
    <w:rsid w:val="00AD7E49"/>
    <w:rsid w:val="00B04782"/>
    <w:rsid w:val="00B1081E"/>
    <w:rsid w:val="00B31E09"/>
    <w:rsid w:val="00B34684"/>
    <w:rsid w:val="00B52732"/>
    <w:rsid w:val="00B71520"/>
    <w:rsid w:val="00B75FE2"/>
    <w:rsid w:val="00B81B0B"/>
    <w:rsid w:val="00B837C3"/>
    <w:rsid w:val="00B86792"/>
    <w:rsid w:val="00BA1892"/>
    <w:rsid w:val="00BA522E"/>
    <w:rsid w:val="00BD66A3"/>
    <w:rsid w:val="00BF3CE0"/>
    <w:rsid w:val="00C13250"/>
    <w:rsid w:val="00C150FA"/>
    <w:rsid w:val="00C32D3E"/>
    <w:rsid w:val="00C3389C"/>
    <w:rsid w:val="00C50CAD"/>
    <w:rsid w:val="00C523B8"/>
    <w:rsid w:val="00C52576"/>
    <w:rsid w:val="00C54F3E"/>
    <w:rsid w:val="00C60755"/>
    <w:rsid w:val="00C704FC"/>
    <w:rsid w:val="00C70E8A"/>
    <w:rsid w:val="00C74580"/>
    <w:rsid w:val="00C76285"/>
    <w:rsid w:val="00C76F3D"/>
    <w:rsid w:val="00CC0A1C"/>
    <w:rsid w:val="00CC5B42"/>
    <w:rsid w:val="00CC63B5"/>
    <w:rsid w:val="00CD5F0D"/>
    <w:rsid w:val="00CE16AF"/>
    <w:rsid w:val="00CE6119"/>
    <w:rsid w:val="00D1293E"/>
    <w:rsid w:val="00D1622D"/>
    <w:rsid w:val="00D30C6A"/>
    <w:rsid w:val="00D3460A"/>
    <w:rsid w:val="00D53CF2"/>
    <w:rsid w:val="00D7191B"/>
    <w:rsid w:val="00D861E8"/>
    <w:rsid w:val="00DA7992"/>
    <w:rsid w:val="00DC379A"/>
    <w:rsid w:val="00DC5819"/>
    <w:rsid w:val="00DC7B45"/>
    <w:rsid w:val="00DD16FF"/>
    <w:rsid w:val="00DD231F"/>
    <w:rsid w:val="00DF6C7C"/>
    <w:rsid w:val="00E11936"/>
    <w:rsid w:val="00E140B3"/>
    <w:rsid w:val="00E428EE"/>
    <w:rsid w:val="00E44E7B"/>
    <w:rsid w:val="00E44F01"/>
    <w:rsid w:val="00E47BE4"/>
    <w:rsid w:val="00E54038"/>
    <w:rsid w:val="00E61CA2"/>
    <w:rsid w:val="00E80020"/>
    <w:rsid w:val="00E8258E"/>
    <w:rsid w:val="00EA52F9"/>
    <w:rsid w:val="00EA6E83"/>
    <w:rsid w:val="00ED0E97"/>
    <w:rsid w:val="00EF7821"/>
    <w:rsid w:val="00F00FF3"/>
    <w:rsid w:val="00F10323"/>
    <w:rsid w:val="00F13373"/>
    <w:rsid w:val="00F14549"/>
    <w:rsid w:val="00F349CB"/>
    <w:rsid w:val="00F41686"/>
    <w:rsid w:val="00F510BC"/>
    <w:rsid w:val="00F5578C"/>
    <w:rsid w:val="00F57D59"/>
    <w:rsid w:val="00F612C1"/>
    <w:rsid w:val="00F66AD5"/>
    <w:rsid w:val="00F85F72"/>
    <w:rsid w:val="00FA60C4"/>
    <w:rsid w:val="00FA71AE"/>
    <w:rsid w:val="00FB3D1B"/>
    <w:rsid w:val="00FE2588"/>
    <w:rsid w:val="00FE6631"/>
    <w:rsid w:val="1C22DEFC"/>
    <w:rsid w:val="475C15FA"/>
    <w:rsid w:val="511E44A8"/>
    <w:rsid w:val="75C9F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20D310"/>
  <w15:docId w15:val="{8EE839DA-9ED8-4B30-94A9-30FD18473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7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19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59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B275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B2753"/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TableGrid">
    <w:name w:val="Table Grid"/>
    <w:basedOn w:val="TableNormal"/>
    <w:rsid w:val="003B27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27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753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7D153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82D8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D86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936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360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360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6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60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D19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359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87967"/>
    <w:pPr>
      <w:spacing w:before="240" w:after="120"/>
    </w:pPr>
    <w:rPr>
      <w:rFonts w:asciiTheme="minorHAnsi" w:hAnsiTheme="minorHAnsi" w:cstheme="minorHAnsi"/>
      <w:b/>
      <w:bCs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287967"/>
    <w:pPr>
      <w:spacing w:before="120"/>
      <w:ind w:left="240"/>
    </w:pPr>
    <w:rPr>
      <w:rFonts w:asciiTheme="minorHAnsi" w:hAnsiTheme="minorHAnsi" w:cstheme="minorHAnsi"/>
      <w:i/>
      <w:iCs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287967"/>
    <w:pPr>
      <w:ind w:left="480"/>
    </w:pPr>
    <w:rPr>
      <w:rFonts w:asciiTheme="minorHAnsi" w:hAnsiTheme="minorHAnsi" w:cstheme="minorHAnsi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287967"/>
    <w:pPr>
      <w:ind w:left="720"/>
    </w:pPr>
    <w:rPr>
      <w:rFonts w:asciiTheme="minorHAnsi" w:hAnsiTheme="minorHAnsi" w:cstheme="minorHAnsi"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287967"/>
    <w:pPr>
      <w:ind w:left="960"/>
    </w:pPr>
    <w:rPr>
      <w:rFonts w:asciiTheme="minorHAnsi" w:hAnsiTheme="minorHAnsi" w:cstheme="minorHAns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287967"/>
    <w:pPr>
      <w:ind w:left="1200"/>
    </w:pPr>
    <w:rPr>
      <w:rFonts w:asciiTheme="minorHAnsi" w:hAnsiTheme="minorHAnsi" w:cstheme="minorHAnsi"/>
      <w:sz w:val="20"/>
    </w:rPr>
  </w:style>
  <w:style w:type="paragraph" w:styleId="TOC7">
    <w:name w:val="toc 7"/>
    <w:basedOn w:val="Normal"/>
    <w:next w:val="Normal"/>
    <w:autoRedefine/>
    <w:uiPriority w:val="39"/>
    <w:unhideWhenUsed/>
    <w:rsid w:val="00287967"/>
    <w:pPr>
      <w:ind w:left="1440"/>
    </w:pPr>
    <w:rPr>
      <w:rFonts w:asciiTheme="minorHAnsi" w:hAnsiTheme="minorHAnsi" w:cstheme="minorHAnsi"/>
      <w:sz w:val="20"/>
    </w:rPr>
  </w:style>
  <w:style w:type="paragraph" w:styleId="TOC8">
    <w:name w:val="toc 8"/>
    <w:basedOn w:val="Normal"/>
    <w:next w:val="Normal"/>
    <w:autoRedefine/>
    <w:uiPriority w:val="39"/>
    <w:unhideWhenUsed/>
    <w:rsid w:val="00287967"/>
    <w:pPr>
      <w:ind w:left="1680"/>
    </w:pPr>
    <w:rPr>
      <w:rFonts w:asciiTheme="minorHAnsi" w:hAnsiTheme="minorHAnsi" w:cstheme="minorHAnsi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287967"/>
    <w:pPr>
      <w:ind w:left="1920"/>
    </w:pPr>
    <w:rPr>
      <w:rFonts w:asciiTheme="minorHAnsi" w:hAnsiTheme="minorHAnsi" w:cstheme="minorHAnsi"/>
      <w:sz w:val="20"/>
    </w:rPr>
  </w:style>
  <w:style w:type="character" w:styleId="Hyperlink">
    <w:name w:val="Hyperlink"/>
    <w:basedOn w:val="DefaultParagraphFont"/>
    <w:uiPriority w:val="99"/>
    <w:unhideWhenUsed/>
    <w:rsid w:val="00287967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62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74C28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</w:rPr>
  </w:style>
  <w:style w:type="paragraph" w:styleId="NoSpacing">
    <w:name w:val="No Spacing"/>
    <w:link w:val="NoSpacingChar"/>
    <w:uiPriority w:val="1"/>
    <w:qFormat/>
    <w:rsid w:val="00CC63B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C63B5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9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0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95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48060/tghn.35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9.png@01D87FE2.371F1530" TargetMode="External"/><Relationship Id="rId2" Type="http://schemas.openxmlformats.org/officeDocument/2006/relationships/image" Target="media/image3.png"/><Relationship Id="rId1" Type="http://schemas.openxmlformats.org/officeDocument/2006/relationships/hyperlink" Target="https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rget_x0020_Audiences xmlns="a8fb8f8e-5899-4a82-9cd4-b0b2869e5d1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E5B5C15B2794B9E04639F331392D9" ma:contentTypeVersion="14" ma:contentTypeDescription="Create a new document." ma:contentTypeScope="" ma:versionID="109df9842b680a8c60ed1d8926d548bb">
  <xsd:schema xmlns:xsd="http://www.w3.org/2001/XMLSchema" xmlns:xs="http://www.w3.org/2001/XMLSchema" xmlns:p="http://schemas.microsoft.com/office/2006/metadata/properties" xmlns:ns2="a8fb8f8e-5899-4a82-9cd4-b0b2869e5d15" xmlns:ns3="4a61c857-5e01-4a39-8c49-62c53e867599" targetNamespace="http://schemas.microsoft.com/office/2006/metadata/properties" ma:root="true" ma:fieldsID="5128b9cd00f1d26f333b20b9cce9be64" ns2:_="" ns3:_="">
    <xsd:import namespace="a8fb8f8e-5899-4a82-9cd4-b0b2869e5d15"/>
    <xsd:import namespace="4a61c857-5e01-4a39-8c49-62c53e8675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Target_x0020_Audienc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8f8e-5899-4a82-9cd4-b0b2869e5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rget_x0020_Audiences" ma:index="20" nillable="true" ma:displayName="Target Audiences" ma:internalName="Target_x0020_Audience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1c857-5e01-4a39-8c49-62c53e8675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39909-A9F5-4EAD-9B14-C900208EA844}">
  <ds:schemaRefs>
    <ds:schemaRef ds:uri="http://schemas.microsoft.com/office/2006/metadata/properties"/>
    <ds:schemaRef ds:uri="http://schemas.microsoft.com/office/infopath/2007/PartnerControls"/>
    <ds:schemaRef ds:uri="a8fb8f8e-5899-4a82-9cd4-b0b2869e5d15"/>
  </ds:schemaRefs>
</ds:datastoreItem>
</file>

<file path=customXml/itemProps2.xml><?xml version="1.0" encoding="utf-8"?>
<ds:datastoreItem xmlns:ds="http://schemas.openxmlformats.org/officeDocument/2006/customXml" ds:itemID="{7E0D9002-A388-4817-BD87-5134298D40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3A4EA9-E098-4508-960D-FBB6A9283B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8f8e-5899-4a82-9cd4-b0b2869e5d15"/>
    <ds:schemaRef ds:uri="4a61c857-5e01-4a39-8c49-62c53e867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7F7A85-DA71-4B5A-9A74-8EBE67F94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300</Words>
  <Characters>2424</Characters>
  <Application>Microsoft Office Word</Application>
  <DocSecurity>0</DocSecurity>
  <Lines>220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ITG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 Vermaelen</dc:creator>
  <cp:lastModifiedBy>CJ Sword</cp:lastModifiedBy>
  <cp:revision>4</cp:revision>
  <cp:lastPrinted>2019-01-21T09:16:00Z</cp:lastPrinted>
  <dcterms:created xsi:type="dcterms:W3CDTF">2023-10-12T11:26:00Z</dcterms:created>
  <dcterms:modified xsi:type="dcterms:W3CDTF">2023-10-18T11:16:00Z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0x010100673E5B5C15B2794B9E04639F331392D9</vt:lpwstr>
  </property>
</Properties>
</file>