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E7C" w14:textId="77777777" w:rsidR="00650D99" w:rsidRDefault="00650D99" w:rsidP="005D6B19">
      <w:pPr>
        <w:spacing w:after="0" w:line="240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14182" w:type="dxa"/>
        <w:tblInd w:w="108" w:type="dxa"/>
        <w:tblLook w:val="04A0" w:firstRow="1" w:lastRow="0" w:firstColumn="1" w:lastColumn="0" w:noHBand="0" w:noVBand="1"/>
      </w:tblPr>
      <w:tblGrid>
        <w:gridCol w:w="2552"/>
        <w:gridCol w:w="11630"/>
      </w:tblGrid>
      <w:tr w:rsidR="00AA0ED5" w:rsidRPr="001D4EE9" w14:paraId="6CA1920C" w14:textId="77777777" w:rsidTr="2A436A89">
        <w:trPr>
          <w:trHeight w:val="492"/>
        </w:trPr>
        <w:tc>
          <w:tcPr>
            <w:tcW w:w="2552" w:type="dxa"/>
            <w:vMerge w:val="restart"/>
          </w:tcPr>
          <w:p w14:paraId="06228294" w14:textId="77777777" w:rsidR="00AA0ED5" w:rsidRPr="001D4EE9" w:rsidRDefault="00AA0ED5" w:rsidP="00897366">
            <w:pPr>
              <w:rPr>
                <w:rFonts w:ascii="Arial" w:hAnsi="Arial" w:cs="Arial"/>
                <w:sz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11999575" wp14:editId="080DC641">
                  <wp:extent cx="1409700" cy="6667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0" w:type="dxa"/>
          </w:tcPr>
          <w:p w14:paraId="74F81744" w14:textId="1696832D" w:rsidR="00AA0ED5" w:rsidRPr="00C80100" w:rsidRDefault="00AA0ED5" w:rsidP="00897366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00C80100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="00F25935" w:rsidRPr="00C80100">
              <w:rPr>
                <w:rFonts w:ascii="Arial" w:eastAsia="Arial" w:hAnsi="Arial" w:cs="Arial"/>
                <w:b/>
                <w:bCs/>
                <w:sz w:val="22"/>
              </w:rPr>
              <w:t xml:space="preserve">Data </w:t>
            </w:r>
            <w:r w:rsidR="004614D3" w:rsidRPr="00C80100">
              <w:rPr>
                <w:rFonts w:ascii="Arial" w:eastAsia="Arial" w:hAnsi="Arial" w:cs="Arial"/>
                <w:b/>
                <w:bCs/>
                <w:sz w:val="22"/>
              </w:rPr>
              <w:t>Review</w:t>
            </w:r>
            <w:r w:rsidR="00F25935" w:rsidRPr="00C80100">
              <w:rPr>
                <w:rFonts w:ascii="Arial" w:eastAsia="Arial" w:hAnsi="Arial" w:cs="Arial"/>
                <w:b/>
                <w:bCs/>
                <w:sz w:val="22"/>
              </w:rPr>
              <w:t xml:space="preserve"> Log</w:t>
            </w:r>
            <w:r w:rsidR="008D3C5F" w:rsidRPr="00C80100">
              <w:rPr>
                <w:rFonts w:ascii="Arial" w:eastAsia="Arial" w:hAnsi="Arial" w:cs="Arial"/>
                <w:b/>
                <w:bCs/>
                <w:sz w:val="22"/>
              </w:rPr>
              <w:t xml:space="preserve"> (DRL)</w:t>
            </w:r>
          </w:p>
        </w:tc>
      </w:tr>
      <w:tr w:rsidR="00AA0ED5" w:rsidRPr="001D4EE9" w14:paraId="57953185" w14:textId="77777777" w:rsidTr="2A436A89">
        <w:trPr>
          <w:trHeight w:val="427"/>
        </w:trPr>
        <w:tc>
          <w:tcPr>
            <w:tcW w:w="2552" w:type="dxa"/>
            <w:vMerge/>
          </w:tcPr>
          <w:p w14:paraId="0D6CCA6D" w14:textId="77777777" w:rsidR="00AA0ED5" w:rsidRDefault="00AA0ED5" w:rsidP="00897366">
            <w:pPr>
              <w:rPr>
                <w:noProof/>
              </w:rPr>
            </w:pPr>
          </w:p>
        </w:tc>
        <w:tc>
          <w:tcPr>
            <w:tcW w:w="11630" w:type="dxa"/>
          </w:tcPr>
          <w:p w14:paraId="219E7903" w14:textId="5A59742A" w:rsidR="00AA0ED5" w:rsidRPr="00C80100" w:rsidRDefault="00AA0ED5" w:rsidP="2A436A89">
            <w:pPr>
              <w:widowControl w:val="0"/>
              <w:suppressAutoHyphens/>
              <w:spacing w:after="240"/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C80100">
              <w:rPr>
                <w:rFonts w:ascii="Arial" w:eastAsia="Arial" w:hAnsi="Arial" w:cs="Arial"/>
                <w:b/>
                <w:bCs/>
                <w:sz w:val="22"/>
              </w:rPr>
              <w:t xml:space="preserve">Study title: </w:t>
            </w:r>
            <w:r w:rsidR="2A436A89" w:rsidRPr="00C80100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  <w:t>Give study title to which this applies</w:t>
            </w:r>
          </w:p>
        </w:tc>
      </w:tr>
    </w:tbl>
    <w:p w14:paraId="03C9DCC3" w14:textId="77777777" w:rsidR="00650D99" w:rsidRPr="005D6B19" w:rsidRDefault="00650D99">
      <w:pPr>
        <w:rPr>
          <w:rFonts w:ascii="Arial" w:hAnsi="Arial" w:cs="Arial"/>
          <w:b/>
          <w:sz w:val="22"/>
        </w:rPr>
      </w:pP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660"/>
        <w:gridCol w:w="11660"/>
      </w:tblGrid>
      <w:tr w:rsidR="007A5EA3" w14:paraId="31D48AC1" w14:textId="77777777" w:rsidTr="007A5EA3">
        <w:trPr>
          <w:trHeight w:val="1031"/>
        </w:trPr>
        <w:tc>
          <w:tcPr>
            <w:tcW w:w="2660" w:type="dxa"/>
          </w:tcPr>
          <w:p w14:paraId="2301292A" w14:textId="347CB599" w:rsidR="007A5EA3" w:rsidRDefault="007A5E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Scope:</w:t>
            </w:r>
          </w:p>
        </w:tc>
        <w:tc>
          <w:tcPr>
            <w:tcW w:w="11660" w:type="dxa"/>
          </w:tcPr>
          <w:p w14:paraId="7E94E9A6" w14:textId="77777777" w:rsidR="007A5EA3" w:rsidRDefault="007A5E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4BF9BB" w14:textId="6A83AC6E" w:rsidR="00E12FB9" w:rsidRDefault="00E12FB9">
      <w:pPr>
        <w:rPr>
          <w:rFonts w:ascii="Arial" w:hAnsi="Arial" w:cs="Arial"/>
          <w:b/>
          <w:bCs/>
          <w:sz w:val="24"/>
          <w:szCs w:val="24"/>
        </w:rPr>
      </w:pPr>
    </w:p>
    <w:p w14:paraId="1F4DE453" w14:textId="703D626F" w:rsidR="00F25935" w:rsidRPr="007A5EA3" w:rsidRDefault="007A5EA3">
      <w:pP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7A5EA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Note: List all Post-Entry checks </w:t>
      </w:r>
      <w:r w:rsidR="00A6669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within the specified data scope </w:t>
      </w:r>
      <w:r w:rsidRPr="007A5EA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from the DVP and add an additional column for outcome</w:t>
      </w: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510"/>
        <w:gridCol w:w="2150"/>
        <w:gridCol w:w="1881"/>
        <w:gridCol w:w="4498"/>
        <w:gridCol w:w="5306"/>
      </w:tblGrid>
      <w:tr w:rsidR="007A5EA3" w:rsidRPr="00B53DEA" w14:paraId="17C330AE" w14:textId="77777777" w:rsidTr="72674AF3">
        <w:trPr>
          <w:trHeight w:val="316"/>
        </w:trPr>
        <w:tc>
          <w:tcPr>
            <w:tcW w:w="510" w:type="dxa"/>
            <w:shd w:val="clear" w:color="auto" w:fill="D9D9D9" w:themeFill="background1" w:themeFillShade="D9"/>
          </w:tcPr>
          <w:p w14:paraId="5866E4EF" w14:textId="77777777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7E6981F5" w14:textId="77777777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CRF name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30AB8BBE" w14:textId="77777777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Variable name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14:paraId="401CB5B1" w14:textId="77777777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Check description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14:paraId="60DCF581" w14:textId="6C0108F2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Outcome*</w:t>
            </w:r>
          </w:p>
        </w:tc>
      </w:tr>
      <w:tr w:rsidR="007A5EA3" w:rsidRPr="00B53DEA" w14:paraId="0D36B2D6" w14:textId="77777777" w:rsidTr="72674AF3">
        <w:trPr>
          <w:trHeight w:val="286"/>
        </w:trPr>
        <w:tc>
          <w:tcPr>
            <w:tcW w:w="510" w:type="dxa"/>
          </w:tcPr>
          <w:p w14:paraId="362F3C62" w14:textId="78DCD666" w:rsidR="007A5EA3" w:rsidRPr="005D54D8" w:rsidRDefault="007A5EA3" w:rsidP="72674A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0" w:type="dxa"/>
          </w:tcPr>
          <w:p w14:paraId="4D2C45C8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81" w:type="dxa"/>
          </w:tcPr>
          <w:p w14:paraId="367DDCC1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8" w:type="dxa"/>
          </w:tcPr>
          <w:p w14:paraId="158A9C73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306" w:type="dxa"/>
          </w:tcPr>
          <w:p w14:paraId="01A0B46F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A5EA3" w:rsidRPr="00B53DEA" w14:paraId="1388A21C" w14:textId="77777777" w:rsidTr="72674AF3">
        <w:trPr>
          <w:trHeight w:val="286"/>
        </w:trPr>
        <w:tc>
          <w:tcPr>
            <w:tcW w:w="510" w:type="dxa"/>
          </w:tcPr>
          <w:p w14:paraId="06776B2D" w14:textId="1B540849" w:rsidR="007A5EA3" w:rsidRPr="005D54D8" w:rsidRDefault="007A5EA3" w:rsidP="72674A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0" w:type="dxa"/>
          </w:tcPr>
          <w:p w14:paraId="2E575B81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81" w:type="dxa"/>
          </w:tcPr>
          <w:p w14:paraId="685E1DE5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8" w:type="dxa"/>
          </w:tcPr>
          <w:p w14:paraId="7DADBAF5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306" w:type="dxa"/>
          </w:tcPr>
          <w:p w14:paraId="0CEA4C95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A5EA3" w:rsidRPr="00B53DEA" w14:paraId="024D3F80" w14:textId="77777777" w:rsidTr="72674AF3">
        <w:trPr>
          <w:trHeight w:val="271"/>
        </w:trPr>
        <w:tc>
          <w:tcPr>
            <w:tcW w:w="510" w:type="dxa"/>
          </w:tcPr>
          <w:p w14:paraId="7BBFC590" w14:textId="038B269D" w:rsidR="007A5EA3" w:rsidRPr="005D54D8" w:rsidRDefault="007A5EA3" w:rsidP="72674A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0" w:type="dxa"/>
          </w:tcPr>
          <w:p w14:paraId="070B2AC3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81" w:type="dxa"/>
          </w:tcPr>
          <w:p w14:paraId="527441A5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8" w:type="dxa"/>
          </w:tcPr>
          <w:p w14:paraId="510749BB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306" w:type="dxa"/>
          </w:tcPr>
          <w:p w14:paraId="1FA46F44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A5EA3" w:rsidRPr="00B53DEA" w14:paraId="479C4B22" w14:textId="77777777" w:rsidTr="72674AF3">
        <w:trPr>
          <w:trHeight w:val="271"/>
        </w:trPr>
        <w:tc>
          <w:tcPr>
            <w:tcW w:w="510" w:type="dxa"/>
          </w:tcPr>
          <w:p w14:paraId="6889C307" w14:textId="77777777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0" w:type="dxa"/>
          </w:tcPr>
          <w:p w14:paraId="080BBFDC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81" w:type="dxa"/>
          </w:tcPr>
          <w:p w14:paraId="45CC1D02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8" w:type="dxa"/>
          </w:tcPr>
          <w:p w14:paraId="4281B782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306" w:type="dxa"/>
          </w:tcPr>
          <w:p w14:paraId="0569D1A5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A5EA3" w:rsidRPr="00B53DEA" w14:paraId="5C9CAD2F" w14:textId="77777777" w:rsidTr="72674AF3">
        <w:trPr>
          <w:trHeight w:val="271"/>
        </w:trPr>
        <w:tc>
          <w:tcPr>
            <w:tcW w:w="510" w:type="dxa"/>
          </w:tcPr>
          <w:p w14:paraId="51FB26ED" w14:textId="77777777" w:rsidR="007A5EA3" w:rsidRPr="005D54D8" w:rsidRDefault="007A5EA3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0" w:type="dxa"/>
          </w:tcPr>
          <w:p w14:paraId="2B112831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81" w:type="dxa"/>
          </w:tcPr>
          <w:p w14:paraId="4C3FAE53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8" w:type="dxa"/>
          </w:tcPr>
          <w:p w14:paraId="420F8DC7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306" w:type="dxa"/>
          </w:tcPr>
          <w:p w14:paraId="69BEED26" w14:textId="77777777" w:rsidR="007A5EA3" w:rsidRPr="005D54D8" w:rsidRDefault="007A5EA3" w:rsidP="00897366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358C61A" w14:textId="16F6B3C6" w:rsidR="00F25935" w:rsidRPr="006A7796" w:rsidRDefault="007A5EA3">
      <w:pPr>
        <w:rPr>
          <w:rFonts w:ascii="Arial" w:hAnsi="Arial" w:cs="Arial"/>
          <w:b/>
          <w:bCs/>
          <w:szCs w:val="18"/>
        </w:rPr>
      </w:pPr>
      <w:r w:rsidRPr="006A7796">
        <w:rPr>
          <w:rFonts w:ascii="Arial" w:hAnsi="Arial" w:cs="Arial"/>
          <w:b/>
          <w:bCs/>
          <w:szCs w:val="18"/>
        </w:rPr>
        <w:t>** Record outcome of check.  Attach printed output if necessary and reference here.  Sign and date the form when all checks have been carried out.</w:t>
      </w:r>
    </w:p>
    <w:p w14:paraId="0E00F47C" w14:textId="77777777" w:rsidR="007A5EA3" w:rsidRPr="007A5EA3" w:rsidRDefault="007A5EA3" w:rsidP="007A5EA3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235"/>
        <w:gridCol w:w="4252"/>
        <w:gridCol w:w="2693"/>
        <w:gridCol w:w="2410"/>
        <w:gridCol w:w="2693"/>
      </w:tblGrid>
      <w:tr w:rsidR="00650D99" w:rsidRPr="00650D99" w14:paraId="0C0C21C5" w14:textId="77777777" w:rsidTr="007A5EA3">
        <w:trPr>
          <w:trHeight w:val="280"/>
        </w:trPr>
        <w:tc>
          <w:tcPr>
            <w:tcW w:w="2235" w:type="dxa"/>
          </w:tcPr>
          <w:p w14:paraId="2A5F13DE" w14:textId="77777777" w:rsidR="00650D99" w:rsidRPr="00650D99" w:rsidRDefault="00650D99" w:rsidP="00BA5812">
            <w:pPr>
              <w:rPr>
                <w:rFonts w:ascii="Arial" w:hAnsi="Arial" w:cs="Arial"/>
                <w:b/>
                <w:sz w:val="22"/>
              </w:rPr>
            </w:pPr>
            <w:bookmarkStart w:id="0" w:name="_Hlk17884793"/>
          </w:p>
        </w:tc>
        <w:tc>
          <w:tcPr>
            <w:tcW w:w="4252" w:type="dxa"/>
            <w:shd w:val="clear" w:color="auto" w:fill="D9D9D9" w:themeFill="background1" w:themeFillShade="D9"/>
          </w:tcPr>
          <w:p w14:paraId="1C8A06C4" w14:textId="09229F59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6323BE1" w14:textId="54912C61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302D2A" w14:textId="3DC8FA1A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4152A3" w14:textId="61A24EB0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650D99" w:rsidRPr="00650D99" w14:paraId="7818C0C1" w14:textId="4F4DD236" w:rsidTr="007A5EA3">
        <w:trPr>
          <w:trHeight w:val="280"/>
        </w:trPr>
        <w:tc>
          <w:tcPr>
            <w:tcW w:w="2235" w:type="dxa"/>
          </w:tcPr>
          <w:p w14:paraId="7818C0BC" w14:textId="3EC4C1EA" w:rsidR="00650D99" w:rsidRPr="005D6B19" w:rsidRDefault="007A5EA3" w:rsidP="00BA58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Carried out by:</w:t>
            </w:r>
          </w:p>
          <w:p w14:paraId="7818C0BD" w14:textId="77777777" w:rsidR="00650D99" w:rsidRPr="005D6B19" w:rsidRDefault="00650D99" w:rsidP="00BA58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14:paraId="4C33D75C" w14:textId="4E625CA6" w:rsidR="00650D99" w:rsidRP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693" w:type="dxa"/>
          </w:tcPr>
          <w:p w14:paraId="7818C0BE" w14:textId="6F19895A" w:rsidR="00650D99" w:rsidRPr="005D6B19" w:rsidRDefault="00650D99" w:rsidP="00B450E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410" w:type="dxa"/>
          </w:tcPr>
          <w:p w14:paraId="7818C0C0" w14:textId="6092FF4C" w:rsidR="00650D99" w:rsidRPr="005D6B1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7864891" w14:textId="77777777" w:rsid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bookmarkEnd w:id="0"/>
    </w:tbl>
    <w:p w14:paraId="7818C0CE" w14:textId="77777777" w:rsidR="00F14730" w:rsidRPr="005D6B19" w:rsidRDefault="00F14730">
      <w:pPr>
        <w:rPr>
          <w:rFonts w:ascii="Arial" w:hAnsi="Arial" w:cs="Arial"/>
          <w:sz w:val="22"/>
        </w:rPr>
      </w:pPr>
    </w:p>
    <w:sectPr w:rsidR="00F14730" w:rsidRPr="005D6B19" w:rsidSect="007A5E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C0D1" w14:textId="77777777" w:rsidR="003A228C" w:rsidRDefault="003A228C" w:rsidP="008004E9">
      <w:pPr>
        <w:spacing w:after="0" w:line="240" w:lineRule="auto"/>
      </w:pPr>
      <w:r>
        <w:separator/>
      </w:r>
    </w:p>
  </w:endnote>
  <w:endnote w:type="continuationSeparator" w:id="0">
    <w:p w14:paraId="7818C0D2" w14:textId="77777777" w:rsidR="003A228C" w:rsidRDefault="003A228C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011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18C0D6" w14:textId="77777777" w:rsidR="008004E9" w:rsidRDefault="008004E9">
            <w:pPr>
              <w:pStyle w:val="Footer"/>
              <w:jc w:val="right"/>
            </w:pPr>
            <w:r w:rsidRPr="005D6B19">
              <w:rPr>
                <w:rFonts w:ascii="Arial" w:hAnsi="Arial" w:cs="Arial"/>
                <w:sz w:val="22"/>
              </w:rPr>
              <w:t xml:space="preserve">Page 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D6B19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80BA8" w:rsidRPr="005D6B19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5D6B19">
              <w:rPr>
                <w:rFonts w:ascii="Arial" w:hAnsi="Arial" w:cs="Arial"/>
                <w:sz w:val="22"/>
              </w:rPr>
              <w:t xml:space="preserve"> of 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D6B19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80BA8" w:rsidRPr="005D6B19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818C0D7" w14:textId="60F873E0" w:rsidR="008004E9" w:rsidRDefault="00C80100">
    <w:pPr>
      <w:pStyle w:val="Footer"/>
    </w:pPr>
    <w:r>
      <w:rPr>
        <w:noProof/>
      </w:rPr>
      <w:drawing>
        <wp:inline distT="0" distB="0" distL="0" distR="0" wp14:anchorId="36825522" wp14:editId="4108BD63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C0CF" w14:textId="77777777" w:rsidR="003A228C" w:rsidRDefault="003A228C" w:rsidP="008004E9">
      <w:pPr>
        <w:spacing w:after="0" w:line="240" w:lineRule="auto"/>
      </w:pPr>
      <w:r>
        <w:separator/>
      </w:r>
    </w:p>
  </w:footnote>
  <w:footnote w:type="continuationSeparator" w:id="0">
    <w:p w14:paraId="7818C0D0" w14:textId="77777777" w:rsidR="003A228C" w:rsidRDefault="003A228C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2409"/>
    </w:tblGrid>
    <w:tr w:rsidR="00AA0ED5" w:rsidRPr="00ED4BE4" w14:paraId="1AD687A4" w14:textId="77777777" w:rsidTr="0AC80003">
      <w:trPr>
        <w:trHeight w:val="268"/>
      </w:trPr>
      <w:tc>
        <w:tcPr>
          <w:tcW w:w="11766" w:type="dxa"/>
        </w:tcPr>
        <w:p w14:paraId="0BDA693E" w14:textId="27C24B7D" w:rsidR="00AA0ED5" w:rsidRPr="00FE0ECD" w:rsidRDefault="0AC80003" w:rsidP="00AA0ED5">
          <w:pPr>
            <w:pStyle w:val="Footer"/>
            <w:rPr>
              <w:rFonts w:ascii="Arial" w:hAnsi="Arial" w:cs="Arial"/>
              <w:b/>
              <w:bCs/>
              <w:sz w:val="22"/>
              <w:lang w:val="en-US"/>
            </w:rPr>
          </w:pPr>
          <w:r w:rsidRPr="0AC80003">
            <w:rPr>
              <w:rFonts w:ascii="Arial" w:hAnsi="Arial" w:cs="Arial"/>
              <w:b/>
              <w:bCs/>
              <w:sz w:val="22"/>
              <w:lang w:val="en-US"/>
            </w:rPr>
            <w:t>07-Attachment 02-Data Review Log (DRL) – Template v2.0</w:t>
          </w:r>
        </w:p>
      </w:tc>
      <w:tc>
        <w:tcPr>
          <w:tcW w:w="2409" w:type="dxa"/>
        </w:tcPr>
        <w:p w14:paraId="55042399" w14:textId="77777777" w:rsidR="00AA0ED5" w:rsidRPr="00ED4BE4" w:rsidRDefault="00AA0ED5" w:rsidP="00AA0ED5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7818C0D5" w14:textId="77777777" w:rsidR="008004E9" w:rsidRDefault="008004E9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A16"/>
    <w:multiLevelType w:val="hybridMultilevel"/>
    <w:tmpl w:val="126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238083">
    <w:abstractNumId w:val="3"/>
  </w:num>
  <w:num w:numId="2" w16cid:durableId="780612970">
    <w:abstractNumId w:val="0"/>
  </w:num>
  <w:num w:numId="3" w16cid:durableId="323363197">
    <w:abstractNumId w:val="1"/>
  </w:num>
  <w:num w:numId="4" w16cid:durableId="178677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33E92"/>
    <w:rsid w:val="0008666B"/>
    <w:rsid w:val="000C275A"/>
    <w:rsid w:val="00134C08"/>
    <w:rsid w:val="00143AF3"/>
    <w:rsid w:val="001703C4"/>
    <w:rsid w:val="00190DEF"/>
    <w:rsid w:val="00191843"/>
    <w:rsid w:val="00192D12"/>
    <w:rsid w:val="001F2665"/>
    <w:rsid w:val="002366ED"/>
    <w:rsid w:val="00255BE1"/>
    <w:rsid w:val="002C1BA5"/>
    <w:rsid w:val="002D4126"/>
    <w:rsid w:val="003132F6"/>
    <w:rsid w:val="003561A3"/>
    <w:rsid w:val="0039082A"/>
    <w:rsid w:val="003A0A2C"/>
    <w:rsid w:val="003A228C"/>
    <w:rsid w:val="00447960"/>
    <w:rsid w:val="004614D3"/>
    <w:rsid w:val="004C56D7"/>
    <w:rsid w:val="005120E7"/>
    <w:rsid w:val="0059661B"/>
    <w:rsid w:val="005D6B19"/>
    <w:rsid w:val="00617241"/>
    <w:rsid w:val="00632427"/>
    <w:rsid w:val="00650D99"/>
    <w:rsid w:val="00672813"/>
    <w:rsid w:val="00680BA8"/>
    <w:rsid w:val="006A7796"/>
    <w:rsid w:val="0070377D"/>
    <w:rsid w:val="00792463"/>
    <w:rsid w:val="007A5EA3"/>
    <w:rsid w:val="007C0488"/>
    <w:rsid w:val="008004E9"/>
    <w:rsid w:val="008D3C5F"/>
    <w:rsid w:val="00933574"/>
    <w:rsid w:val="00A66696"/>
    <w:rsid w:val="00A87D95"/>
    <w:rsid w:val="00AA0ED5"/>
    <w:rsid w:val="00AB3D4F"/>
    <w:rsid w:val="00AC542B"/>
    <w:rsid w:val="00B86F4E"/>
    <w:rsid w:val="00BA5812"/>
    <w:rsid w:val="00BC4496"/>
    <w:rsid w:val="00C80100"/>
    <w:rsid w:val="00C925D8"/>
    <w:rsid w:val="00C92C46"/>
    <w:rsid w:val="00CC7F87"/>
    <w:rsid w:val="00D10A32"/>
    <w:rsid w:val="00D34BDB"/>
    <w:rsid w:val="00DC680D"/>
    <w:rsid w:val="00DD2001"/>
    <w:rsid w:val="00E12FB9"/>
    <w:rsid w:val="00E77CD4"/>
    <w:rsid w:val="00F05CD7"/>
    <w:rsid w:val="00F140FD"/>
    <w:rsid w:val="00F14730"/>
    <w:rsid w:val="00F25935"/>
    <w:rsid w:val="00F741C1"/>
    <w:rsid w:val="00FB330F"/>
    <w:rsid w:val="00FE0ECD"/>
    <w:rsid w:val="00FE28E1"/>
    <w:rsid w:val="00FE5028"/>
    <w:rsid w:val="00FF1728"/>
    <w:rsid w:val="0AC80003"/>
    <w:rsid w:val="2A436A89"/>
    <w:rsid w:val="726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18C0A0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50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CF5CEFDD-A1C4-45A7-B15B-D019F7110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3CF5A-F25A-45B2-82F4-CFA7EC260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62743-997A-4DC8-AE16-33ECDA9FE837}">
  <ds:schemaRefs>
    <ds:schemaRef ds:uri="http://schemas.openxmlformats.org/package/2006/metadata/core-properties"/>
    <ds:schemaRef ds:uri="http://purl.org/dc/dcmitype/"/>
    <ds:schemaRef ds:uri="4a61c857-5e01-4a39-8c49-62c53e867599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Medical Research Council (UK), The Gambia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bdondeh</dc:creator>
  <cp:lastModifiedBy>Bai-Lamin Dondeh</cp:lastModifiedBy>
  <cp:revision>19</cp:revision>
  <dcterms:created xsi:type="dcterms:W3CDTF">2014-10-13T14:53:00Z</dcterms:created>
  <dcterms:modified xsi:type="dcterms:W3CDTF">2022-06-24T09:42:00Z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bdd01ce6-9f71-4b37-be47-f1cd509db3d6</vt:lpwstr>
  </property>
</Properties>
</file>