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391"/>
        <w:tblW w:w="11199" w:type="dxa"/>
        <w:tblLook w:val="04A0"/>
      </w:tblPr>
      <w:tblGrid>
        <w:gridCol w:w="2628"/>
        <w:gridCol w:w="5490"/>
        <w:gridCol w:w="3081"/>
      </w:tblGrid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7:30am-8:00am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BA3909" w:rsidRDefault="00F07305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09">
              <w:rPr>
                <w:rFonts w:ascii="Times New Roman" w:hAnsi="Times New Roman" w:cs="Times New Roman"/>
                <w:sz w:val="26"/>
                <w:szCs w:val="26"/>
              </w:rPr>
              <w:t>Arrival and Registration  and introduction of presenters by moderators</w:t>
            </w:r>
          </w:p>
          <w:p w:rsidR="00F07305" w:rsidRPr="00BA390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081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2130BB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 w:rsidRPr="00BF2BED">
              <w:rPr>
                <w:rFonts w:ascii="Times New Roman" w:hAnsi="Times New Roman" w:cs="Times New Roman"/>
                <w:sz w:val="26"/>
                <w:szCs w:val="26"/>
              </w:rPr>
              <w:t>8:00am-8:30am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2130BB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 w:rsidRPr="00BF2BED">
              <w:rPr>
                <w:rFonts w:ascii="Times New Roman" w:hAnsi="Times New Roman" w:cs="Times New Roman"/>
                <w:sz w:val="26"/>
                <w:szCs w:val="26"/>
              </w:rPr>
              <w:t xml:space="preserve">Introduction to TGHN and GRN and activities – How to use TGHN Website resources/ 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F07305" w:rsidP="00C023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Ralueke</w:t>
            </w:r>
            <w:proofErr w:type="spellEnd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Ekezie</w:t>
            </w:r>
            <w:proofErr w:type="spellEnd"/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8:30am-9:30am-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BA3909" w:rsidRDefault="00CB64F1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Generating  and implementation of evidence in</w:t>
            </w:r>
            <w:r w:rsidR="00F07305" w:rsidRPr="00BA3909">
              <w:rPr>
                <w:rFonts w:ascii="Times New Roman" w:hAnsi="Times New Roman" w:cs="Times New Roman"/>
                <w:sz w:val="26"/>
                <w:szCs w:val="26"/>
              </w:rPr>
              <w:t xml:space="preserve"> Clinical Nursing Practice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050F55" w:rsidP="00C023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Dr. </w:t>
            </w:r>
            <w:proofErr w:type="spellStart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Sibeudu</w:t>
            </w:r>
            <w:proofErr w:type="spellEnd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(Mrs.)</w:t>
            </w: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9:30am-10:30am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BA3909" w:rsidRDefault="00F07305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909">
              <w:rPr>
                <w:rFonts w:ascii="Times New Roman" w:hAnsi="Times New Roman" w:cs="Times New Roman"/>
                <w:sz w:val="26"/>
                <w:szCs w:val="26"/>
              </w:rPr>
              <w:t>Tools for Data</w:t>
            </w:r>
            <w:r w:rsidR="006D1FA7">
              <w:rPr>
                <w:rFonts w:ascii="Times New Roman" w:hAnsi="Times New Roman" w:cs="Times New Roman"/>
                <w:sz w:val="26"/>
                <w:szCs w:val="26"/>
              </w:rPr>
              <w:t xml:space="preserve"> collection, data</w:t>
            </w:r>
            <w:r w:rsidRPr="00BA3909">
              <w:rPr>
                <w:rFonts w:ascii="Times New Roman" w:hAnsi="Times New Roman" w:cs="Times New Roman"/>
                <w:sz w:val="26"/>
                <w:szCs w:val="26"/>
              </w:rPr>
              <w:t xml:space="preserve"> analysis </w:t>
            </w:r>
            <w:r w:rsidR="006D1FA7">
              <w:rPr>
                <w:rFonts w:ascii="Times New Roman" w:hAnsi="Times New Roman" w:cs="Times New Roman"/>
                <w:sz w:val="26"/>
                <w:szCs w:val="26"/>
              </w:rPr>
              <w:t>and management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050F55" w:rsidP="00C0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Prof. </w:t>
            </w:r>
            <w:proofErr w:type="spellStart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Anarado</w:t>
            </w:r>
            <w:proofErr w:type="spellEnd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Agnes (Mrs.)</w:t>
            </w: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E32B5A" w:rsidRDefault="00F07305" w:rsidP="00C023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E32B5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10:30-11:00am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BA390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Refreshment/Group Discussion/Member Registration into GRN Network Website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E32B5A" w:rsidRDefault="00F07305" w:rsidP="00C023A1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32B5A">
              <w:rPr>
                <w:rFonts w:ascii="Times New Roman" w:hAnsi="Times New Roman" w:cs="Times New Roman"/>
                <w:sz w:val="26"/>
                <w:szCs w:val="26"/>
              </w:rPr>
              <w:t>11:00am-12:00noon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0C75F9" w:rsidRDefault="00D729CE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Competencies needed by  Research Nurse in clinical Trials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D729CE" w:rsidP="00C023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Cloete</w:t>
            </w:r>
            <w:proofErr w:type="spellEnd"/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12:00pm-1:0</w:t>
            </w: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0pm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BA3909" w:rsidRDefault="004D7010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E932C2">
              <w:rPr>
                <w:rFonts w:ascii="Times New Roman" w:hAnsi="Times New Roman" w:cs="Times New Roman"/>
                <w:sz w:val="26"/>
                <w:szCs w:val="26"/>
              </w:rPr>
              <w:t>Implementation and dissemination of nursing research findings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9908AE" w:rsidP="00C023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D7010">
              <w:rPr>
                <w:rFonts w:ascii="Times New Roman" w:hAnsi="Times New Roman" w:cs="Times New Roman"/>
                <w:bCs/>
                <w:sz w:val="24"/>
                <w:szCs w:val="24"/>
              </w:rPr>
              <w:t>Opara</w:t>
            </w:r>
            <w:proofErr w:type="spellEnd"/>
            <w:r w:rsidRPr="004D7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Hope (Mrs.)</w:t>
            </w: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5F73DA" w:rsidRDefault="00F07305" w:rsidP="00C023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3E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1:00pm-2:00pm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BA3909" w:rsidRDefault="00F07305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Lunch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F07305" w:rsidP="00C023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2:00pm-3:0</w:t>
            </w: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0pm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0C75F9" w:rsidRDefault="006D1FA7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Research Design and Protocol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4D7010" w:rsidRDefault="00050F55" w:rsidP="00C023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Dr. </w:t>
            </w:r>
            <w:proofErr w:type="spellStart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Mrs</w:t>
            </w:r>
            <w:proofErr w:type="spellEnd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D70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Nwankwo</w:t>
            </w:r>
            <w:proofErr w:type="spellEnd"/>
          </w:p>
        </w:tc>
      </w:tr>
      <w:tr w:rsidR="00F07305" w:rsidRPr="000C75F9" w:rsidTr="00C023A1">
        <w:trPr>
          <w:trHeight w:val="452"/>
        </w:trPr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3:00pm – 3:3</w:t>
            </w: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0pm-</w:t>
            </w:r>
          </w:p>
        </w:tc>
        <w:tc>
          <w:tcPr>
            <w:tcW w:w="5490" w:type="dxa"/>
            <w:shd w:val="clear" w:color="auto" w:fill="FFFFFF" w:themeFill="background1"/>
          </w:tcPr>
          <w:p w:rsidR="00F07305" w:rsidRPr="000C75F9" w:rsidRDefault="007A720D" w:rsidP="00C023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F07305" w:rsidRPr="000C75F9">
              <w:rPr>
                <w:rFonts w:ascii="Times New Roman" w:hAnsi="Times New Roman" w:cs="Times New Roman"/>
                <w:sz w:val="26"/>
                <w:szCs w:val="26"/>
              </w:rPr>
              <w:t>Questions and Answers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0C75F9" w:rsidRDefault="00F07305" w:rsidP="00C023A1">
            <w:pPr>
              <w:ind w:firstLine="72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F07305" w:rsidRPr="000C75F9" w:rsidTr="00C023A1">
        <w:tc>
          <w:tcPr>
            <w:tcW w:w="2628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Dismissal</w:t>
            </w:r>
          </w:p>
        </w:tc>
        <w:tc>
          <w:tcPr>
            <w:tcW w:w="3081" w:type="dxa"/>
            <w:shd w:val="clear" w:color="auto" w:fill="FFFFFF" w:themeFill="background1"/>
          </w:tcPr>
          <w:p w:rsidR="00F07305" w:rsidRPr="000C75F9" w:rsidRDefault="00F07305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305" w:rsidRPr="00D83081" w:rsidRDefault="00F07305" w:rsidP="00F07305">
      <w:pPr>
        <w:rPr>
          <w:rFonts w:ascii="Times New Roman" w:hAnsi="Times New Roman" w:cs="Times New Roman"/>
          <w:sz w:val="24"/>
          <w:szCs w:val="24"/>
        </w:rPr>
      </w:pPr>
      <w:r w:rsidRPr="00D83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4124" cy="712518"/>
            <wp:effectExtent l="19050" t="0" r="0" b="0"/>
            <wp:docPr id="3" name="Picture 2" descr="C:\Users\Cathy\Pictures\TGH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y\Pictures\TGHN-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52" cy="71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7266" cy="735723"/>
            <wp:effectExtent l="19050" t="0" r="0" b="0"/>
            <wp:docPr id="2" name="Picture 3" descr="C:\Users\Cathy\Pictures\WhatsApp Image 2019-10-30 at 9.35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y\Pictures\WhatsApp Image 2019-10-30 at 9.35.59 P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625" cy="7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0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65366" cy="639041"/>
            <wp:effectExtent l="19050" t="0" r="1484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511" cy="64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305" w:rsidRPr="00D83081" w:rsidRDefault="00F07305" w:rsidP="00F07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83081">
        <w:rPr>
          <w:rFonts w:ascii="Times New Roman" w:hAnsi="Times New Roman" w:cs="Times New Roman"/>
          <w:b/>
          <w:sz w:val="24"/>
          <w:szCs w:val="24"/>
          <w:u w:val="single"/>
        </w:rPr>
        <w:t xml:space="preserve">GRN </w:t>
      </w:r>
      <w:r w:rsidR="00993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COOUTH</w:t>
      </w:r>
      <w:proofErr w:type="gramEnd"/>
      <w:r w:rsidR="00993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3081">
        <w:rPr>
          <w:rFonts w:ascii="Times New Roman" w:hAnsi="Times New Roman" w:cs="Times New Roman"/>
          <w:b/>
          <w:sz w:val="24"/>
          <w:szCs w:val="24"/>
          <w:u w:val="single"/>
        </w:rPr>
        <w:t>WORKSHOP PROGRAMME OF EVENT</w:t>
      </w:r>
      <w:r w:rsidR="00993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26</w:t>
      </w:r>
      <w:r w:rsidR="00993569" w:rsidRPr="0099356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D8308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93569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D8308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A5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="00993569">
        <w:rPr>
          <w:rFonts w:ascii="Times New Roman" w:hAnsi="Times New Roman" w:cs="Times New Roman"/>
          <w:b/>
          <w:sz w:val="24"/>
          <w:szCs w:val="24"/>
          <w:u w:val="single"/>
        </w:rPr>
        <w:t>. 2022</w:t>
      </w:r>
    </w:p>
    <w:p w:rsidR="00F07305" w:rsidRPr="00E32B5A" w:rsidRDefault="00F07305" w:rsidP="00F07305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Day 1: 26</w:t>
      </w:r>
      <w:r w:rsidRPr="00F0730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APRIL. 2022</w:t>
      </w:r>
    </w:p>
    <w:p w:rsidR="00F07305" w:rsidRPr="007D5A2A" w:rsidRDefault="00F07305" w:rsidP="00F07305">
      <w:pPr>
        <w:ind w:left="2160" w:firstLine="720"/>
        <w:rPr>
          <w:rFonts w:ascii="Times New Roman" w:hAnsi="Times New Roman" w:cs="Times New Roman"/>
          <w:b/>
          <w:sz w:val="12"/>
          <w:szCs w:val="24"/>
          <w:u w:val="single"/>
        </w:rPr>
      </w:pPr>
      <w:r>
        <w:rPr>
          <w:rFonts w:ascii="Times New Roman" w:hAnsi="Times New Roman" w:cs="Times New Roman"/>
          <w:b/>
          <w:sz w:val="12"/>
          <w:szCs w:val="24"/>
          <w:u w:val="single"/>
        </w:rPr>
        <w:t xml:space="preserve"> </w:t>
      </w:r>
    </w:p>
    <w:p w:rsidR="00F07305" w:rsidRDefault="00F07305" w:rsidP="00F07305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7305" w:rsidRPr="00D83081" w:rsidRDefault="00F07305" w:rsidP="00F07305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081">
        <w:rPr>
          <w:rFonts w:ascii="Times New Roman" w:hAnsi="Times New Roman" w:cs="Times New Roman"/>
          <w:b/>
          <w:sz w:val="24"/>
          <w:szCs w:val="24"/>
          <w:u w:val="single"/>
        </w:rPr>
        <w:t>DAY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 27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Pr="00D8308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tbl>
      <w:tblPr>
        <w:tblStyle w:val="TableGrid"/>
        <w:tblW w:w="11057" w:type="dxa"/>
        <w:tblInd w:w="-743" w:type="dxa"/>
        <w:tblLook w:val="04A0"/>
      </w:tblPr>
      <w:tblGrid>
        <w:gridCol w:w="2381"/>
        <w:gridCol w:w="6125"/>
        <w:gridCol w:w="2551"/>
      </w:tblGrid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8:00am-9:00am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BA390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3909">
              <w:rPr>
                <w:rFonts w:ascii="Times New Roman" w:hAnsi="Times New Roman" w:cs="Times New Roman"/>
                <w:sz w:val="26"/>
                <w:szCs w:val="26"/>
              </w:rPr>
              <w:t>Career pathway for clinical research nurses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7366A0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Feyintoluwa</w:t>
            </w:r>
            <w:proofErr w:type="spellEnd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 Anne</w:t>
            </w:r>
          </w:p>
        </w:tc>
      </w:tr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Pr="002130BB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u w:val="single"/>
              </w:rPr>
            </w:pPr>
            <w:r w:rsidRPr="00BF2BED">
              <w:rPr>
                <w:rFonts w:ascii="Times New Roman" w:hAnsi="Times New Roman" w:cs="Times New Roman"/>
                <w:sz w:val="26"/>
                <w:szCs w:val="26"/>
              </w:rPr>
              <w:t>9:00am-10:00am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2130BB" w:rsidRDefault="00733C1C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Measuring Strength of Evidence in nursing research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7366A0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Okoli</w:t>
            </w:r>
            <w:proofErr w:type="spellEnd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Justina</w:t>
            </w:r>
            <w:proofErr w:type="spellEnd"/>
          </w:p>
        </w:tc>
      </w:tr>
      <w:tr w:rsidR="00F07305" w:rsidRPr="000C75F9" w:rsidTr="00C023A1">
        <w:trPr>
          <w:trHeight w:val="602"/>
        </w:trPr>
        <w:tc>
          <w:tcPr>
            <w:tcW w:w="238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10:00am-10:30am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E32B5A" w:rsidRDefault="00F07305" w:rsidP="00C023A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Refreshment/Group Discussion/Member Registration into GRN Network website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10:30am-11:3</w:t>
            </w: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0am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F2BED">
              <w:rPr>
                <w:sz w:val="26"/>
                <w:szCs w:val="26"/>
              </w:rPr>
              <w:t>Scope and standards of practice of clinical research nurses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Ralueke</w:t>
            </w:r>
            <w:proofErr w:type="spellEnd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Ekezie</w:t>
            </w:r>
            <w:proofErr w:type="spellEnd"/>
          </w:p>
        </w:tc>
      </w:tr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11:30am-12:3</w:t>
            </w: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0pm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0C75F9" w:rsidRDefault="007A720D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Introduction to Good Clinical Practice (GCP)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7A720D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Elize</w:t>
            </w:r>
            <w:proofErr w:type="spellEnd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010">
              <w:rPr>
                <w:rFonts w:ascii="Times New Roman" w:hAnsi="Times New Roman" w:cs="Times New Roman"/>
                <w:sz w:val="24"/>
                <w:szCs w:val="24"/>
              </w:rPr>
              <w:t>Pietersen</w:t>
            </w:r>
            <w:proofErr w:type="spellEnd"/>
          </w:p>
        </w:tc>
      </w:tr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12:30pm-1:3</w:t>
            </w: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0pm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2E4488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Lunch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1:30pm-2:30pm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Default="00F07305" w:rsidP="00341CC0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Ethic</w:t>
            </w:r>
            <w:r w:rsidR="006D1FA7">
              <w:rPr>
                <w:rFonts w:ascii="Times New Roman" w:hAnsi="Times New Roman" w:cs="Times New Roman"/>
                <w:sz w:val="26"/>
                <w:szCs w:val="26"/>
              </w:rPr>
              <w:t>s and Regulation in clinical nursing research and practice</w:t>
            </w:r>
            <w:r w:rsidR="00733C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D729CE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Chinweuba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F07305" w:rsidRPr="000C75F9" w:rsidTr="00C023A1">
        <w:trPr>
          <w:trHeight w:val="422"/>
        </w:trPr>
        <w:tc>
          <w:tcPr>
            <w:tcW w:w="2381" w:type="dxa"/>
            <w:shd w:val="clear" w:color="auto" w:fill="FFFFFF" w:themeFill="background1"/>
          </w:tcPr>
          <w:p w:rsidR="00F07305" w:rsidRPr="00E32B5A" w:rsidRDefault="00F07305" w:rsidP="00C023A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2:30pm-3:3</w:t>
            </w:r>
            <w:r w:rsidRPr="000C75F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0pm</w:t>
            </w:r>
          </w:p>
        </w:tc>
        <w:tc>
          <w:tcPr>
            <w:tcW w:w="6125" w:type="dxa"/>
            <w:shd w:val="clear" w:color="auto" w:fill="FFFFFF" w:themeFill="background1"/>
          </w:tcPr>
          <w:p w:rsidR="005F73DA" w:rsidRDefault="007A720D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Question and Answers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4D7010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7305" w:rsidRPr="000C75F9" w:rsidTr="00C023A1">
        <w:tc>
          <w:tcPr>
            <w:tcW w:w="238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3:30pm-4</w:t>
            </w:r>
            <w:r w:rsidRPr="000C75F9">
              <w:rPr>
                <w:rFonts w:ascii="Times New Roman" w:hAnsi="Times New Roman" w:cs="Times New Roman"/>
                <w:sz w:val="26"/>
                <w:szCs w:val="26"/>
              </w:rPr>
              <w:t>:00pm</w:t>
            </w:r>
          </w:p>
        </w:tc>
        <w:tc>
          <w:tcPr>
            <w:tcW w:w="6125" w:type="dxa"/>
            <w:shd w:val="clear" w:color="auto" w:fill="FFFFFF" w:themeFill="background1"/>
          </w:tcPr>
          <w:p w:rsidR="00F07305" w:rsidRPr="000C75F9" w:rsidRDefault="007A720D" w:rsidP="00C023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750FE3">
              <w:rPr>
                <w:rFonts w:ascii="Times New Roman" w:hAnsi="Times New Roman" w:cs="Times New Roman"/>
                <w:sz w:val="26"/>
                <w:szCs w:val="26"/>
              </w:rPr>
              <w:t>Dismissal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305" w:rsidRPr="000C75F9" w:rsidTr="00C023A1">
        <w:trPr>
          <w:trHeight w:val="368"/>
        </w:trPr>
        <w:tc>
          <w:tcPr>
            <w:tcW w:w="2381" w:type="dxa"/>
            <w:shd w:val="clear" w:color="auto" w:fill="FFFFFF" w:themeFill="background1"/>
          </w:tcPr>
          <w:p w:rsidR="00F07305" w:rsidRPr="002130BB" w:rsidRDefault="00F07305" w:rsidP="00C023A1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6125" w:type="dxa"/>
            <w:shd w:val="clear" w:color="auto" w:fill="FFFFFF" w:themeFill="background1"/>
          </w:tcPr>
          <w:p w:rsidR="00F07305" w:rsidRPr="002130BB" w:rsidRDefault="00F07305" w:rsidP="007A720D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750F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551" w:type="dxa"/>
            <w:shd w:val="clear" w:color="auto" w:fill="FFFFFF" w:themeFill="background1"/>
          </w:tcPr>
          <w:p w:rsidR="00F07305" w:rsidRPr="000C75F9" w:rsidRDefault="00F07305" w:rsidP="00C023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F07305" w:rsidRDefault="00F07305" w:rsidP="00F07305"/>
    <w:p w:rsidR="00756432" w:rsidRDefault="00EA5D24"/>
    <w:sectPr w:rsidR="00756432" w:rsidSect="007D5A2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305"/>
    <w:rsid w:val="00050F55"/>
    <w:rsid w:val="002713FC"/>
    <w:rsid w:val="002D7414"/>
    <w:rsid w:val="00341CC0"/>
    <w:rsid w:val="0042594D"/>
    <w:rsid w:val="004D7010"/>
    <w:rsid w:val="00552B04"/>
    <w:rsid w:val="005F73DA"/>
    <w:rsid w:val="00644BA1"/>
    <w:rsid w:val="0067518D"/>
    <w:rsid w:val="006D1FA7"/>
    <w:rsid w:val="00733C1C"/>
    <w:rsid w:val="007366A0"/>
    <w:rsid w:val="00794AB7"/>
    <w:rsid w:val="007A720D"/>
    <w:rsid w:val="008636A7"/>
    <w:rsid w:val="009908AE"/>
    <w:rsid w:val="00993569"/>
    <w:rsid w:val="009F607B"/>
    <w:rsid w:val="00A5138D"/>
    <w:rsid w:val="00B1485F"/>
    <w:rsid w:val="00CB64F1"/>
    <w:rsid w:val="00D729CE"/>
    <w:rsid w:val="00D82B22"/>
    <w:rsid w:val="00DF53E5"/>
    <w:rsid w:val="00EA5D24"/>
    <w:rsid w:val="00F0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305"/>
    <w:pPr>
      <w:ind w:left="720"/>
      <w:contextualSpacing/>
    </w:pPr>
  </w:style>
  <w:style w:type="table" w:styleId="TableGrid">
    <w:name w:val="Table Grid"/>
    <w:basedOn w:val="TableNormal"/>
    <w:uiPriority w:val="59"/>
    <w:rsid w:val="00F0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073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</dc:creator>
  <cp:lastModifiedBy>Ralu</cp:lastModifiedBy>
  <cp:revision>9</cp:revision>
  <cp:lastPrinted>2022-03-30T16:25:00Z</cp:lastPrinted>
  <dcterms:created xsi:type="dcterms:W3CDTF">2022-03-18T11:36:00Z</dcterms:created>
  <dcterms:modified xsi:type="dcterms:W3CDTF">2022-04-06T15:55:00Z</dcterms:modified>
</cp:coreProperties>
</file>