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D4CD" w14:textId="5D10B124" w:rsidR="00AB1636" w:rsidRPr="00AB1636" w:rsidRDefault="00AB1636">
      <w:pPr>
        <w:rPr>
          <w:b/>
        </w:rPr>
      </w:pPr>
      <w:proofErr w:type="spellStart"/>
      <w:r w:rsidRPr="00AB1636">
        <w:rPr>
          <w:b/>
        </w:rPr>
        <w:t>HeLTI</w:t>
      </w:r>
      <w:proofErr w:type="spellEnd"/>
      <w:r w:rsidRPr="00AB1636">
        <w:rPr>
          <w:b/>
        </w:rPr>
        <w:t xml:space="preserve"> – China</w:t>
      </w:r>
    </w:p>
    <w:p w14:paraId="1E4D3430" w14:textId="01C5C3AD" w:rsidR="00AB1636" w:rsidRDefault="00AB1636">
      <w:pPr>
        <w:rPr>
          <w:b/>
        </w:rPr>
      </w:pPr>
      <w:r w:rsidRPr="00AB1636">
        <w:rPr>
          <w:b/>
        </w:rPr>
        <w:t>Complications at delivery</w:t>
      </w:r>
      <w:bookmarkStart w:id="0" w:name="_GoBack"/>
      <w:bookmarkEnd w:id="0"/>
    </w:p>
    <w:p w14:paraId="1AF065CB" w14:textId="77777777" w:rsidR="00AB1636" w:rsidRPr="00AB1636" w:rsidRDefault="00AB1636">
      <w:pPr>
        <w:rPr>
          <w:b/>
        </w:rPr>
      </w:pPr>
    </w:p>
    <w:p w14:paraId="29B18C27" w14:textId="0F72DB00" w:rsidR="00AB1636" w:rsidRPr="00AB1636" w:rsidRDefault="00AB1636">
      <w:r>
        <w:rPr>
          <w:noProof/>
        </w:rPr>
        <w:drawing>
          <wp:inline distT="0" distB="0" distL="0" distR="0" wp14:anchorId="444855A8" wp14:editId="08D48790">
            <wp:extent cx="8590068" cy="5082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7466" cy="514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636" w:rsidRPr="00AB16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36"/>
    <w:rsid w:val="00316C22"/>
    <w:rsid w:val="0041055B"/>
    <w:rsid w:val="00A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2030"/>
  <w15:chartTrackingRefBased/>
  <w15:docId w15:val="{44F79EEB-D53E-4E80-9C73-1ADBB82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maelstrom</dc:creator>
  <cp:keywords/>
  <dc:description/>
  <cp:lastModifiedBy>Elizabeth Bojarski</cp:lastModifiedBy>
  <cp:revision>3</cp:revision>
  <dcterms:created xsi:type="dcterms:W3CDTF">2018-10-30T14:42:00Z</dcterms:created>
  <dcterms:modified xsi:type="dcterms:W3CDTF">2018-10-30T14:43:00Z</dcterms:modified>
</cp:coreProperties>
</file>