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85836D" w14:textId="51ECBFB4" w:rsidR="00F03421" w:rsidRDefault="00780E81" w:rsidP="00F034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954982" wp14:editId="09B9A43D">
                <wp:simplePos x="0" y="0"/>
                <wp:positionH relativeFrom="column">
                  <wp:posOffset>3028950</wp:posOffset>
                </wp:positionH>
                <wp:positionV relativeFrom="paragraph">
                  <wp:posOffset>2971800</wp:posOffset>
                </wp:positionV>
                <wp:extent cx="0" cy="342900"/>
                <wp:effectExtent l="50800" t="0" r="762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874359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8.5pt;margin-top:234pt;width:0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15DE5A5" wp14:editId="233898F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6172200" cy="7432040"/>
                <wp:effectExtent l="0" t="0" r="25400" b="355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432040"/>
                          <a:chOff x="0" y="0"/>
                          <a:chExt cx="6172835" cy="743204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6172200" cy="345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B3A5F" w14:textId="04A5E017" w:rsidR="00F03421" w:rsidRPr="00CC0AF4" w:rsidRDefault="00F03421" w:rsidP="00F0342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Patient meets clinical and epidemiological criteria for potential 2019 n-</w:t>
                              </w:r>
                              <w:proofErr w:type="spellStart"/>
                              <w:r>
                                <w:rPr>
                                  <w:lang w:val="en-GB"/>
                                </w:rPr>
                                <w:t>CoV</w:t>
                              </w:r>
                              <w:proofErr w:type="spellEnd"/>
                              <w:r>
                                <w:rPr>
                                  <w:lang w:val="en-GB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35" y="688340"/>
                            <a:ext cx="6172200" cy="914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82E31" w14:textId="642102FD" w:rsidR="00780E81" w:rsidRDefault="00780E81" w:rsidP="00F03421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If not already done:</w:t>
                              </w:r>
                            </w:p>
                            <w:p w14:paraId="60FFF4B9" w14:textId="77777777" w:rsidR="009307CD" w:rsidRDefault="00F03421" w:rsidP="00F0342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 w:rsidRPr="0084557C">
                                <w:rPr>
                                  <w:lang w:val="en-GB"/>
                                </w:rPr>
                                <w:t>Place surgical mask on patient</w:t>
                              </w:r>
                              <w:r w:rsidR="009307CD">
                                <w:rPr>
                                  <w:lang w:val="en-GB"/>
                                </w:rPr>
                                <w:t>, move them away from others (at least 2m separation)</w:t>
                              </w:r>
                              <w:r w:rsidRPr="0084557C">
                                <w:rPr>
                                  <w:lang w:val="en-GB"/>
                                </w:rPr>
                                <w:t>.</w:t>
                              </w:r>
                            </w:p>
                            <w:p w14:paraId="7DE7E1AB" w14:textId="565C558A" w:rsidR="00F03421" w:rsidRPr="0084557C" w:rsidRDefault="00F03421" w:rsidP="00F0342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Ask them to stay </w:t>
                              </w:r>
                              <w:r w:rsidR="009307CD">
                                <w:rPr>
                                  <w:lang w:val="en-GB"/>
                                </w:rPr>
                                <w:t>there</w:t>
                              </w:r>
                              <w:r>
                                <w:rPr>
                                  <w:lang w:val="en-GB"/>
                                </w:rPr>
                                <w:t>.</w:t>
                              </w:r>
                            </w:p>
                            <w:p w14:paraId="43C94725" w14:textId="77777777" w:rsidR="00F03421" w:rsidRPr="0084557C" w:rsidRDefault="00F03421" w:rsidP="00F0342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 w:rsidRPr="0084557C">
                                <w:rPr>
                                  <w:lang w:val="en-GB"/>
                                </w:rPr>
                                <w:t>Wash hands with alcohol rub, get gloves and mask.</w:t>
                              </w:r>
                            </w:p>
                            <w:p w14:paraId="71792F83" w14:textId="77777777" w:rsidR="00F03421" w:rsidRPr="00655D45" w:rsidRDefault="00F03421" w:rsidP="00F03421">
                              <w:pPr>
                                <w:pStyle w:val="ListParagraph"/>
                                <w:rPr>
                                  <w:lang w:val="en-GB"/>
                                </w:rPr>
                              </w:pPr>
                            </w:p>
                            <w:p w14:paraId="5120A9C7" w14:textId="77777777" w:rsidR="00F03421" w:rsidRDefault="00F03421" w:rsidP="00F0342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6D1E146D" w14:textId="77777777" w:rsidR="00F03421" w:rsidRDefault="00F03421" w:rsidP="00F0342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70BA4592" w14:textId="77777777" w:rsidR="00780E81" w:rsidRDefault="00780E81" w:rsidP="00F0342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14:paraId="36029156" w14:textId="77777777" w:rsidR="00F03421" w:rsidRPr="00CC0AF4" w:rsidRDefault="00F03421" w:rsidP="00F0342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35" y="5946140"/>
                            <a:ext cx="6172200" cy="1485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6BEDD" w14:textId="77777777" w:rsidR="00F03421" w:rsidRPr="0084557C" w:rsidRDefault="00F03421" w:rsidP="00F0342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1 staff member to s</w:t>
                              </w:r>
                              <w:r w:rsidRPr="0084557C">
                                <w:rPr>
                                  <w:lang w:val="en-GB"/>
                                </w:rPr>
                                <w:t>tay with patient until they can be taken to negative pressure room.</w:t>
                              </w:r>
                            </w:p>
                            <w:p w14:paraId="2B74F549" w14:textId="77777777" w:rsidR="00F03421" w:rsidRDefault="00F03421" w:rsidP="00F0342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 w:rsidRPr="0084557C">
                                <w:rPr>
                                  <w:lang w:val="en-GB"/>
                                </w:rPr>
                                <w:t xml:space="preserve">All staff </w:t>
                              </w:r>
                              <w:r>
                                <w:rPr>
                                  <w:lang w:val="en-GB"/>
                                </w:rPr>
                                <w:t>with patient contact</w:t>
                              </w:r>
                              <w:r w:rsidRPr="0084557C">
                                <w:rPr>
                                  <w:lang w:val="en-GB"/>
                                </w:rPr>
                                <w:t xml:space="preserve"> must enter their names in the logbook</w:t>
                              </w:r>
                            </w:p>
                            <w:p w14:paraId="40F2B28F" w14:textId="77777777" w:rsidR="00F03421" w:rsidRDefault="00F03421" w:rsidP="00F0342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 w:rsidRPr="0084557C">
                                <w:rPr>
                                  <w:lang w:val="en-GB"/>
                                </w:rPr>
                                <w:t>Once patient has been placed in negative pressure room</w:t>
                              </w:r>
                              <w:r>
                                <w:rPr>
                                  <w:lang w:val="en-GB"/>
                                </w:rPr>
                                <w:t xml:space="preserve"> respiratory samples can be taken and other tests not already performed</w:t>
                              </w:r>
                            </w:p>
                            <w:p w14:paraId="39B8E4E7" w14:textId="77777777" w:rsidR="00F03421" w:rsidRPr="00765A43" w:rsidRDefault="00F03421" w:rsidP="00F0342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If a wheelchair has been used for patient transfer it must be cleaned in the anteroom by staff wearing PPE</w:t>
                              </w:r>
                            </w:p>
                            <w:p w14:paraId="05323A4D" w14:textId="77777777" w:rsidR="00F03421" w:rsidRPr="00CC0AF4" w:rsidRDefault="00F03421" w:rsidP="00F0342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35" y="3431540"/>
                            <a:ext cx="6172200" cy="21742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FA9EE" w14:textId="77777777" w:rsidR="00F03421" w:rsidRPr="0084557C" w:rsidRDefault="00F03421" w:rsidP="00F0342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 w:rsidRPr="0084557C">
                                <w:rPr>
                                  <w:lang w:val="en-GB"/>
                                </w:rPr>
                                <w:t>M</w:t>
                              </w:r>
                              <w:r>
                                <w:rPr>
                                  <w:lang w:val="en-GB"/>
                                </w:rPr>
                                <w:t>ove the patient</w:t>
                              </w:r>
                              <w:r w:rsidRPr="0084557C">
                                <w:rPr>
                                  <w:lang w:val="en-GB"/>
                                </w:rPr>
                                <w:t xml:space="preserve"> to the negative pressure side room if available, using back entrance.</w:t>
                              </w:r>
                            </w:p>
                            <w:p w14:paraId="77F1B1ED" w14:textId="77777777" w:rsidR="00BA3920" w:rsidRDefault="00F03421" w:rsidP="00F0342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 w:rsidRPr="0084557C">
                                <w:rPr>
                                  <w:lang w:val="en-GB"/>
                                </w:rPr>
                                <w:t xml:space="preserve">If negative pressure room not </w:t>
                              </w:r>
                              <w:r>
                                <w:rPr>
                                  <w:lang w:val="en-GB"/>
                                </w:rPr>
                                <w:t xml:space="preserve">immediately </w:t>
                              </w:r>
                              <w:r w:rsidRPr="0084557C">
                                <w:rPr>
                                  <w:lang w:val="en-GB"/>
                                </w:rPr>
                                <w:t>available</w:t>
                              </w:r>
                              <w:r w:rsidR="00BA3920">
                                <w:rPr>
                                  <w:lang w:val="en-GB"/>
                                </w:rPr>
                                <w:t>:</w:t>
                              </w:r>
                            </w:p>
                            <w:p w14:paraId="3436D179" w14:textId="5C569668" w:rsidR="00F03421" w:rsidRDefault="00BA3920" w:rsidP="00BA3920">
                              <w:pPr>
                                <w:ind w:left="1440"/>
                                <w:rPr>
                                  <w:lang w:val="en-GB"/>
                                </w:rPr>
                              </w:pPr>
                              <w:r w:rsidRPr="00BA3920">
                                <w:rPr>
                                  <w:lang w:val="en-GB"/>
                                </w:rPr>
                                <w:t xml:space="preserve">Patient well - </w:t>
                              </w:r>
                              <w:r w:rsidR="00F03421" w:rsidRPr="00BA3920">
                                <w:rPr>
                                  <w:lang w:val="en-GB"/>
                                </w:rPr>
                                <w:t xml:space="preserve"> move patient to chairs behind seminar room, using back passageway.</w:t>
                              </w:r>
                            </w:p>
                            <w:p w14:paraId="06F91B92" w14:textId="25128CC6" w:rsidR="00BA3920" w:rsidRPr="00BA3920" w:rsidRDefault="00BA3920" w:rsidP="00BA3920">
                              <w:pPr>
                                <w:ind w:left="144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Patient unwell – one of the OPD rooms should be vacated for the patient</w:t>
                              </w:r>
                              <w:r w:rsidR="001B0A6A">
                                <w:rPr>
                                  <w:lang w:val="en-GB"/>
                                </w:rPr>
                                <w:t>. The windows should be opened and access strictly limited.</w:t>
                              </w:r>
                            </w:p>
                            <w:p w14:paraId="360EE9C5" w14:textId="77777777" w:rsidR="00F03421" w:rsidRPr="0084557C" w:rsidRDefault="00F03421" w:rsidP="001B0A6A">
                              <w:pPr>
                                <w:pStyle w:val="ListParagraph"/>
                                <w:ind w:firstLine="72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Stay with patient, maintaining 1m distance until PPE wearing staff arrive.</w:t>
                              </w:r>
                            </w:p>
                            <w:p w14:paraId="2ED8E217" w14:textId="77777777" w:rsidR="001B0A6A" w:rsidRDefault="001B0A6A" w:rsidP="001B0A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GB"/>
                                </w:rPr>
                              </w:pPr>
                              <w:r w:rsidRPr="0084557C">
                                <w:rPr>
                                  <w:lang w:val="en-GB"/>
                                </w:rPr>
                                <w:t xml:space="preserve">If </w:t>
                              </w:r>
                              <w:r>
                                <w:rPr>
                                  <w:lang w:val="en-GB"/>
                                </w:rPr>
                                <w:t>side room not immediately available, the 2 other</w:t>
                              </w:r>
                              <w:r w:rsidRPr="0084557C">
                                <w:rPr>
                                  <w:lang w:val="en-GB"/>
                                </w:rPr>
                                <w:t xml:space="preserve"> HCW </w:t>
                              </w:r>
                              <w:r>
                                <w:rPr>
                                  <w:lang w:val="en-GB"/>
                                </w:rPr>
                                <w:t>in</w:t>
                              </w:r>
                              <w:r w:rsidRPr="0084557C">
                                <w:rPr>
                                  <w:lang w:val="en-GB"/>
                                </w:rPr>
                                <w:t xml:space="preserve"> PPE bring dedicated </w:t>
                              </w:r>
                              <w:proofErr w:type="spellStart"/>
                              <w:r w:rsidRPr="0084557C">
                                <w:rPr>
                                  <w:lang w:val="en-GB"/>
                                </w:rPr>
                                <w:t>nCoV</w:t>
                              </w:r>
                              <w:proofErr w:type="spellEnd"/>
                              <w:r w:rsidRPr="0084557C">
                                <w:rPr>
                                  <w:lang w:val="en-GB"/>
                                </w:rPr>
                                <w:t xml:space="preserve"> equipment to </w:t>
                              </w:r>
                              <w:r>
                                <w:rPr>
                                  <w:lang w:val="en-GB"/>
                                </w:rPr>
                                <w:t>perform o</w:t>
                              </w:r>
                              <w:r w:rsidRPr="0084557C">
                                <w:rPr>
                                  <w:lang w:val="en-GB"/>
                                </w:rPr>
                                <w:t>bs</w:t>
                              </w:r>
                              <w:r>
                                <w:rPr>
                                  <w:lang w:val="en-GB"/>
                                </w:rPr>
                                <w:t xml:space="preserve">ervations &amp; </w:t>
                              </w:r>
                              <w:r w:rsidRPr="0084557C">
                                <w:rPr>
                                  <w:lang w:val="en-GB"/>
                                </w:rPr>
                                <w:t>take urgent samples</w:t>
                              </w:r>
                              <w:r>
                                <w:rPr>
                                  <w:lang w:val="en-GB"/>
                                </w:rPr>
                                <w:t xml:space="preserve"> (non-respiratory) if significant delay anticipated &amp; patient is clinically unwell.</w:t>
                              </w:r>
                              <w:r w:rsidRPr="0084557C">
                                <w:rPr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52B0A19" w14:textId="77777777" w:rsidR="00F03421" w:rsidRPr="00CC0AF4" w:rsidRDefault="00F03421" w:rsidP="00F0342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15DE5A5" id="Group 2" o:spid="_x0000_s1026" style="position:absolute;margin-left:-5pt;margin-top:0;width:486pt;height:585.2pt;z-index:251676672;mso-height-relative:margin" coordsize="6172835,743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7" type="#_x0000_t202" style="position:absolute;width:6172200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fKzwgAA&#10;ANsAAAAPAAAAZHJzL2Rvd25yZXYueG1sRE9Na8JAEL0L/odlhN50k1BKm7qKWELjwUOs0uuQnSax&#10;2dmQXU38912h4G0e73OW69G04kq9aywriBcRCOLS6oYrBcevbP4Kwnlkja1lUnAjB+vVdLLEVNuB&#10;C7oefCVCCLsUFdTed6mUrqzJoFvYjjhwP7Y36APsK6l7HEK4aWUSRS/SYMOhocaOtjWVv4eLUXDO&#10;zt9v+0uM+sN8FvEpyWWzy5V6mo2bdxCeRv8Q/7tzHeY/w/2XcI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d8rPCAAAA2wAAAA8AAAAAAAAAAAAAAAAAlwIAAGRycy9kb3du&#10;cmV2LnhtbFBLBQYAAAAABAAEAPUAAACGAwAAAAA=&#10;" filled="f" strokecolor="black [3213]" strokeweight="1.5pt">
                  <v:textbox>
                    <w:txbxContent>
                      <w:p w14:paraId="255B3A5F" w14:textId="04A5E017" w:rsidR="00F03421" w:rsidRPr="00CC0AF4" w:rsidRDefault="00F03421" w:rsidP="00F03421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Patient meets clinical and epidemiological criteria for potential 2019 n-</w:t>
                        </w:r>
                        <w:proofErr w:type="spellStart"/>
                        <w:r>
                          <w:rPr>
                            <w:lang w:val="en-GB"/>
                          </w:rPr>
                          <w:t>CoV</w:t>
                        </w:r>
                        <w:proofErr w:type="spellEnd"/>
                        <w:r>
                          <w:rPr>
                            <w:lang w:val="en-GB"/>
                          </w:rPr>
                          <w:t>*</w:t>
                        </w:r>
                      </w:p>
                    </w:txbxContent>
                  </v:textbox>
                </v:shape>
                <v:shape id="Text Box 9" o:spid="_x0000_s1028" type="#_x0000_t202" style="position:absolute;left:635;top:688340;width:61722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N4RxAAA&#10;ANoAAAAPAAAAZHJzL2Rvd25yZXYueG1sRI/NasMwEITvhbyD2EBujWwfQuJGNqUhxD30kKSl18Xa&#10;+qfWyliK7b59FSj0OMzMN8w+n00nRhpcY1lBvI5AEJdWN1wpeL8eH7cgnEfW2FkmBT/kIM8WD3tM&#10;tZ34TOPFVyJA2KWooPa+T6V0ZU0G3dr2xMH7soNBH+RQST3gFOCmk0kUbaTBhsNCjT291FR+X25G&#10;QXtsP3dvtxj1wZzO8UdSyOa1UGq1nJ+fQHia/X/4r11oBTu4Xwk3QG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jeEcQAAADaAAAADwAAAAAAAAAAAAAAAACXAgAAZHJzL2Rv&#10;d25yZXYueG1sUEsFBgAAAAAEAAQA9QAAAIgDAAAAAA==&#10;" filled="f" strokecolor="black [3213]" strokeweight="1.5pt">
                  <v:textbox>
                    <w:txbxContent>
                      <w:p w14:paraId="58482E31" w14:textId="642102FD" w:rsidR="00780E81" w:rsidRDefault="00780E81" w:rsidP="00F03421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If not already done:</w:t>
                        </w:r>
                      </w:p>
                      <w:p w14:paraId="60FFF4B9" w14:textId="77777777" w:rsidR="009307CD" w:rsidRDefault="00F03421" w:rsidP="00F0342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84557C">
                          <w:rPr>
                            <w:lang w:val="en-GB"/>
                          </w:rPr>
                          <w:t>Place surgical mask on patient</w:t>
                        </w:r>
                        <w:r w:rsidR="009307CD">
                          <w:rPr>
                            <w:lang w:val="en-GB"/>
                          </w:rPr>
                          <w:t>, move them away from others (at least 2m separation)</w:t>
                        </w:r>
                        <w:r w:rsidRPr="0084557C">
                          <w:rPr>
                            <w:lang w:val="en-GB"/>
                          </w:rPr>
                          <w:t>.</w:t>
                        </w:r>
                      </w:p>
                      <w:p w14:paraId="7DE7E1AB" w14:textId="565C558A" w:rsidR="00F03421" w:rsidRPr="0084557C" w:rsidRDefault="00F03421" w:rsidP="00F0342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Ask them to stay </w:t>
                        </w:r>
                        <w:r w:rsidR="009307CD">
                          <w:rPr>
                            <w:lang w:val="en-GB"/>
                          </w:rPr>
                          <w:t>there</w:t>
                        </w:r>
                        <w:r>
                          <w:rPr>
                            <w:lang w:val="en-GB"/>
                          </w:rPr>
                          <w:t>.</w:t>
                        </w:r>
                      </w:p>
                      <w:p w14:paraId="43C94725" w14:textId="77777777" w:rsidR="00F03421" w:rsidRPr="0084557C" w:rsidRDefault="00F03421" w:rsidP="00F0342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84557C">
                          <w:rPr>
                            <w:lang w:val="en-GB"/>
                          </w:rPr>
                          <w:t>Wash hands with alcohol rub, get gloves and mask.</w:t>
                        </w:r>
                      </w:p>
                      <w:p w14:paraId="71792F83" w14:textId="77777777" w:rsidR="00F03421" w:rsidRPr="00655D45" w:rsidRDefault="00F03421" w:rsidP="00F03421">
                        <w:pPr>
                          <w:pStyle w:val="ListParagraph"/>
                          <w:rPr>
                            <w:lang w:val="en-GB"/>
                          </w:rPr>
                        </w:pPr>
                      </w:p>
                      <w:p w14:paraId="5120A9C7" w14:textId="77777777" w:rsidR="00F03421" w:rsidRDefault="00F03421" w:rsidP="00F03421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6D1E146D" w14:textId="77777777" w:rsidR="00F03421" w:rsidRDefault="00F03421" w:rsidP="00F03421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70BA4592" w14:textId="77777777" w:rsidR="00780E81" w:rsidRDefault="00780E81" w:rsidP="00F03421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  <w:p w14:paraId="36029156" w14:textId="77777777" w:rsidR="00F03421" w:rsidRPr="00CC0AF4" w:rsidRDefault="00F03421" w:rsidP="00F03421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8" o:spid="_x0000_s1029" type="#_x0000_t202" style="position:absolute;left:635;top:5946140;width:61722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dHuKwAAA&#10;ANoAAAAPAAAAZHJzL2Rvd25yZXYueG1sRE+7TsMwFN0r8Q/WRWJrnHRAEOpGiKpqOjCkBbFexbd5&#10;NL6OYufRv8cDEuPReW+zxXRiosE1lhUkUQyCuLS64UrB1+WwfgHhPLLGzjIpuJODbPew2mKq7cwF&#10;TWdfiRDCLkUFtfd9KqUrazLoItsTB+5qB4M+wKGSesA5hJtObuL4WRpsODTU2NNHTeXtPBoF7aH9&#10;ef0cE9R7cyyS700um1Ou1NPj8v4GwtPi/8V/7lwrCFvDlXAD5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dHuKwAAAANoAAAAPAAAAAAAAAAAAAAAAAJcCAABkcnMvZG93bnJl&#10;di54bWxQSwUGAAAAAAQABAD1AAAAhAMAAAAA&#10;" filled="f" strokecolor="black [3213]" strokeweight="1.5pt">
                  <v:textbox>
                    <w:txbxContent>
                      <w:p w14:paraId="2A26BEDD" w14:textId="77777777" w:rsidR="00F03421" w:rsidRPr="0084557C" w:rsidRDefault="00F03421" w:rsidP="00F0342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1 staff member to s</w:t>
                        </w:r>
                        <w:r w:rsidRPr="0084557C">
                          <w:rPr>
                            <w:lang w:val="en-GB"/>
                          </w:rPr>
                          <w:t>tay with patient until they can be taken to negative pressure room.</w:t>
                        </w:r>
                      </w:p>
                      <w:p w14:paraId="2B74F549" w14:textId="77777777" w:rsidR="00F03421" w:rsidRDefault="00F03421" w:rsidP="00F0342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84557C">
                          <w:rPr>
                            <w:lang w:val="en-GB"/>
                          </w:rPr>
                          <w:t xml:space="preserve">All staff </w:t>
                        </w:r>
                        <w:r>
                          <w:rPr>
                            <w:lang w:val="en-GB"/>
                          </w:rPr>
                          <w:t>with patient contact</w:t>
                        </w:r>
                        <w:r w:rsidRPr="0084557C">
                          <w:rPr>
                            <w:lang w:val="en-GB"/>
                          </w:rPr>
                          <w:t xml:space="preserve"> must enter their names in the logbook</w:t>
                        </w:r>
                      </w:p>
                      <w:p w14:paraId="40F2B28F" w14:textId="77777777" w:rsidR="00F03421" w:rsidRDefault="00F03421" w:rsidP="00F0342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84557C">
                          <w:rPr>
                            <w:lang w:val="en-GB"/>
                          </w:rPr>
                          <w:t>Once patient has been placed in negative pressure room</w:t>
                        </w:r>
                        <w:r>
                          <w:rPr>
                            <w:lang w:val="en-GB"/>
                          </w:rPr>
                          <w:t xml:space="preserve"> respiratory samples can be taken and other tests not already performed</w:t>
                        </w:r>
                      </w:p>
                      <w:p w14:paraId="39B8E4E7" w14:textId="77777777" w:rsidR="00F03421" w:rsidRPr="00765A43" w:rsidRDefault="00F03421" w:rsidP="00F0342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If a wheelchair has been used for patient transfer it must be cleaned in the anteroom by staff wearing PPE</w:t>
                        </w:r>
                      </w:p>
                      <w:p w14:paraId="05323A4D" w14:textId="77777777" w:rsidR="00F03421" w:rsidRPr="00CC0AF4" w:rsidRDefault="00F03421" w:rsidP="00F03421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635;top:3431540;width:6172200;height:2174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lErwgAA&#10;ANsAAAAPAAAAZHJzL2Rvd25yZXYueG1sRE87a8MwEN4L+Q/iAt1q2R5C41gJJSHEHTrYbel6WBc/&#10;ap2MpSTuv68KhWz38T0v381mEFeaXGdZQRLFIIhrqztuFHy8H5+eQTiPrHGwTAp+yMFuu3jIMdP2&#10;xiVdK9+IEMIuQwWt92MmpatbMugiOxIH7mwngz7AqZF6wlsIN4NM43glDXYcGlocad9S/V1djIL+&#10;2H+t3y4J6oM5lclnWsjutVDqcTm/bEB4mv1d/O8udJifwN8v4QC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qUSvCAAAA2wAAAA8AAAAAAAAAAAAAAAAAlwIAAGRycy9kb3du&#10;cmV2LnhtbFBLBQYAAAAABAAEAPUAAACGAwAAAAA=&#10;" filled="f" strokecolor="black [3213]" strokeweight="1.5pt">
                  <v:textbox>
                    <w:txbxContent>
                      <w:p w14:paraId="3D4FA9EE" w14:textId="77777777" w:rsidR="00F03421" w:rsidRPr="0084557C" w:rsidRDefault="00F03421" w:rsidP="00F0342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84557C">
                          <w:rPr>
                            <w:lang w:val="en-GB"/>
                          </w:rPr>
                          <w:t>M</w:t>
                        </w:r>
                        <w:r>
                          <w:rPr>
                            <w:lang w:val="en-GB"/>
                          </w:rPr>
                          <w:t>ove the patient</w:t>
                        </w:r>
                        <w:r w:rsidRPr="0084557C">
                          <w:rPr>
                            <w:lang w:val="en-GB"/>
                          </w:rPr>
                          <w:t xml:space="preserve"> to the negative pressure side room if available, using back entrance.</w:t>
                        </w:r>
                      </w:p>
                      <w:p w14:paraId="77F1B1ED" w14:textId="77777777" w:rsidR="00BA3920" w:rsidRDefault="00F03421" w:rsidP="00F0342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84557C">
                          <w:rPr>
                            <w:lang w:val="en-GB"/>
                          </w:rPr>
                          <w:t xml:space="preserve">If negative pressure room not </w:t>
                        </w:r>
                        <w:r>
                          <w:rPr>
                            <w:lang w:val="en-GB"/>
                          </w:rPr>
                          <w:t xml:space="preserve">immediately </w:t>
                        </w:r>
                        <w:r w:rsidRPr="0084557C">
                          <w:rPr>
                            <w:lang w:val="en-GB"/>
                          </w:rPr>
                          <w:t>available</w:t>
                        </w:r>
                        <w:r w:rsidR="00BA3920">
                          <w:rPr>
                            <w:lang w:val="en-GB"/>
                          </w:rPr>
                          <w:t>:</w:t>
                        </w:r>
                      </w:p>
                      <w:p w14:paraId="3436D179" w14:textId="5C569668" w:rsidR="00F03421" w:rsidRDefault="00BA3920" w:rsidP="00BA3920">
                        <w:pPr>
                          <w:ind w:left="1440"/>
                          <w:rPr>
                            <w:lang w:val="en-GB"/>
                          </w:rPr>
                        </w:pPr>
                        <w:r w:rsidRPr="00BA3920">
                          <w:rPr>
                            <w:lang w:val="en-GB"/>
                          </w:rPr>
                          <w:t xml:space="preserve">Patient well - </w:t>
                        </w:r>
                        <w:r w:rsidR="00F03421" w:rsidRPr="00BA3920">
                          <w:rPr>
                            <w:lang w:val="en-GB"/>
                          </w:rPr>
                          <w:t xml:space="preserve"> move patient to chairs behind seminar room, using back passageway.</w:t>
                        </w:r>
                      </w:p>
                      <w:p w14:paraId="06F91B92" w14:textId="25128CC6" w:rsidR="00BA3920" w:rsidRPr="00BA3920" w:rsidRDefault="00BA3920" w:rsidP="00BA3920">
                        <w:pPr>
                          <w:ind w:left="144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Patient unwell – one of the OPD rooms should be vacated for the patient</w:t>
                        </w:r>
                        <w:r w:rsidR="001B0A6A">
                          <w:rPr>
                            <w:lang w:val="en-GB"/>
                          </w:rPr>
                          <w:t>. The windows should be opened and access strictly limited.</w:t>
                        </w:r>
                      </w:p>
                      <w:p w14:paraId="360EE9C5" w14:textId="77777777" w:rsidR="00F03421" w:rsidRPr="0084557C" w:rsidRDefault="00F03421" w:rsidP="001B0A6A">
                        <w:pPr>
                          <w:pStyle w:val="ListParagraph"/>
                          <w:ind w:firstLine="72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Stay with patient, maintaining 1m distance until PPE wearing staff arrive.</w:t>
                        </w:r>
                      </w:p>
                      <w:p w14:paraId="2ED8E217" w14:textId="77777777" w:rsidR="001B0A6A" w:rsidRDefault="001B0A6A" w:rsidP="001B0A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84557C">
                          <w:rPr>
                            <w:lang w:val="en-GB"/>
                          </w:rPr>
                          <w:t xml:space="preserve">If </w:t>
                        </w:r>
                        <w:r>
                          <w:rPr>
                            <w:lang w:val="en-GB"/>
                          </w:rPr>
                          <w:t>side room not immediately available, the 2 other</w:t>
                        </w:r>
                        <w:r w:rsidRPr="0084557C">
                          <w:rPr>
                            <w:lang w:val="en-GB"/>
                          </w:rPr>
                          <w:t xml:space="preserve"> HCW </w:t>
                        </w:r>
                        <w:r>
                          <w:rPr>
                            <w:lang w:val="en-GB"/>
                          </w:rPr>
                          <w:t>in</w:t>
                        </w:r>
                        <w:r w:rsidRPr="0084557C">
                          <w:rPr>
                            <w:lang w:val="en-GB"/>
                          </w:rPr>
                          <w:t xml:space="preserve"> PPE bring dedicated </w:t>
                        </w:r>
                        <w:proofErr w:type="spellStart"/>
                        <w:r w:rsidRPr="0084557C">
                          <w:rPr>
                            <w:lang w:val="en-GB"/>
                          </w:rPr>
                          <w:t>nCoV</w:t>
                        </w:r>
                        <w:proofErr w:type="spellEnd"/>
                        <w:r w:rsidRPr="0084557C">
                          <w:rPr>
                            <w:lang w:val="en-GB"/>
                          </w:rPr>
                          <w:t xml:space="preserve"> equipment to </w:t>
                        </w:r>
                        <w:r>
                          <w:rPr>
                            <w:lang w:val="en-GB"/>
                          </w:rPr>
                          <w:t>perform o</w:t>
                        </w:r>
                        <w:r w:rsidRPr="0084557C">
                          <w:rPr>
                            <w:lang w:val="en-GB"/>
                          </w:rPr>
                          <w:t>bs</w:t>
                        </w:r>
                        <w:r>
                          <w:rPr>
                            <w:lang w:val="en-GB"/>
                          </w:rPr>
                          <w:t xml:space="preserve">ervations &amp; </w:t>
                        </w:r>
                        <w:r w:rsidRPr="0084557C">
                          <w:rPr>
                            <w:lang w:val="en-GB"/>
                          </w:rPr>
                          <w:t>take urgent samples</w:t>
                        </w:r>
                        <w:r>
                          <w:rPr>
                            <w:lang w:val="en-GB"/>
                          </w:rPr>
                          <w:t xml:space="preserve"> (non-respiratory) if significant delay anticipated &amp; patient is clinically unwell.</w:t>
                        </w:r>
                        <w:r w:rsidRPr="0084557C">
                          <w:rPr>
                            <w:lang w:val="en-GB"/>
                          </w:rPr>
                          <w:t xml:space="preserve"> </w:t>
                        </w:r>
                      </w:p>
                      <w:p w14:paraId="752B0A19" w14:textId="77777777" w:rsidR="00F03421" w:rsidRPr="00CC0AF4" w:rsidRDefault="00F03421" w:rsidP="00F03421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92491" wp14:editId="77325A4F">
                <wp:simplePos x="0" y="0"/>
                <wp:positionH relativeFrom="column">
                  <wp:posOffset>3025140</wp:posOffset>
                </wp:positionH>
                <wp:positionV relativeFrom="paragraph">
                  <wp:posOffset>5598160</wp:posOffset>
                </wp:positionV>
                <wp:extent cx="0" cy="342900"/>
                <wp:effectExtent l="50800" t="0" r="762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BE37BD" id="Straight Arrow Connector 4" o:spid="_x0000_s1026" type="#_x0000_t32" style="position:absolute;margin-left:238.2pt;margin-top:440.8pt;width:0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1AB08" wp14:editId="02832AEB">
                <wp:simplePos x="0" y="0"/>
                <wp:positionH relativeFrom="column">
                  <wp:posOffset>-63500</wp:posOffset>
                </wp:positionH>
                <wp:positionV relativeFrom="paragraph">
                  <wp:posOffset>1828800</wp:posOffset>
                </wp:positionV>
                <wp:extent cx="6171565" cy="1145540"/>
                <wp:effectExtent l="0" t="0" r="2603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1145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3104" w14:textId="31DE6259" w:rsidR="00780E81" w:rsidRDefault="00780E81" w:rsidP="0078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84557C">
                              <w:rPr>
                                <w:lang w:val="en-GB"/>
                              </w:rPr>
                              <w:t>Call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nCoV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phone on XXXXXXXXX</w:t>
                            </w:r>
                            <w:r w:rsidRPr="0084557C">
                              <w:rPr>
                                <w:lang w:val="en-GB"/>
                              </w:rPr>
                              <w:t xml:space="preserve"> to find out if negative pressure room available &amp; alert staff to incoming</w:t>
                            </w:r>
                            <w:r>
                              <w:rPr>
                                <w:lang w:val="en-GB"/>
                              </w:rPr>
                              <w:t xml:space="preserve"> patient with advice on clinical state.</w:t>
                            </w:r>
                            <w:r w:rsidRPr="0084557C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7B283EA4" w14:textId="77777777" w:rsidR="00780E81" w:rsidRDefault="00780E81" w:rsidP="0078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Patient should NOT go to radiology and should NOT have bloods taken</w:t>
                            </w:r>
                          </w:p>
                          <w:p w14:paraId="51F811C3" w14:textId="17360C3F" w:rsidR="00780E81" w:rsidRPr="001B0A6A" w:rsidRDefault="00780E81" w:rsidP="0078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 staff should don PPE, someone wearing gloves and mask should stay with patient maintaining 2m distance</w:t>
                            </w:r>
                          </w:p>
                          <w:p w14:paraId="41B26DFA" w14:textId="77777777" w:rsidR="00780E81" w:rsidRPr="00655D45" w:rsidRDefault="00780E81" w:rsidP="00780E81">
                            <w:pPr>
                              <w:pStyle w:val="ListParagraph"/>
                              <w:rPr>
                                <w:lang w:val="en-GB"/>
                              </w:rPr>
                            </w:pPr>
                          </w:p>
                          <w:p w14:paraId="7531EE87" w14:textId="77777777" w:rsidR="00780E81" w:rsidRDefault="00780E81" w:rsidP="00780E8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798A1AA" w14:textId="77777777" w:rsidR="00780E81" w:rsidRDefault="00780E81" w:rsidP="00780E8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57EAA88" w14:textId="77777777" w:rsidR="00780E81" w:rsidRDefault="00780E81" w:rsidP="00780E8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76110F3" w14:textId="77777777" w:rsidR="00780E81" w:rsidRPr="00CC0AF4" w:rsidRDefault="00780E81" w:rsidP="00780E8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41AB08" id="Text Box 5" o:spid="_x0000_s1031" type="#_x0000_t202" style="position:absolute;margin-left:-5pt;margin-top:2in;width:485.95pt;height:90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" filled="f" strokecolor="black [3213]" strokeweight="1.5pt">
                <v:textbox>
                  <w:txbxContent>
                    <w:p w14:paraId="499F3104" w14:textId="31DE6259" w:rsidR="00780E81" w:rsidRDefault="00780E81" w:rsidP="0078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84557C">
                        <w:rPr>
                          <w:lang w:val="en-GB"/>
                        </w:rPr>
                        <w:t>Call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nCoV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phone on XXXXXXXXX</w:t>
                      </w:r>
                      <w:r w:rsidRPr="0084557C">
                        <w:rPr>
                          <w:lang w:val="en-GB"/>
                        </w:rPr>
                        <w:t xml:space="preserve"> to find out if negative pressure room available &amp; alert staff to incoming</w:t>
                      </w:r>
                      <w:r>
                        <w:rPr>
                          <w:lang w:val="en-GB"/>
                        </w:rPr>
                        <w:t xml:space="preserve"> patient with advice on clinical state.</w:t>
                      </w:r>
                      <w:r w:rsidRPr="0084557C">
                        <w:rPr>
                          <w:lang w:val="en-GB"/>
                        </w:rPr>
                        <w:t xml:space="preserve"> </w:t>
                      </w:r>
                    </w:p>
                    <w:p w14:paraId="7B283EA4" w14:textId="77777777" w:rsidR="00780E81" w:rsidRDefault="00780E81" w:rsidP="0078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Patient should NOT go to radiology and should NOT have bloods taken</w:t>
                      </w:r>
                    </w:p>
                    <w:p w14:paraId="51F811C3" w14:textId="17360C3F" w:rsidR="00780E81" w:rsidRPr="001B0A6A" w:rsidRDefault="00780E81" w:rsidP="0078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 staff should don PPE, someone wearing gloves and mask should stay with patient maintaining 2m distance</w:t>
                      </w:r>
                    </w:p>
                    <w:p w14:paraId="41B26DFA" w14:textId="77777777" w:rsidR="00780E81" w:rsidRPr="00655D45" w:rsidRDefault="00780E81" w:rsidP="00780E81">
                      <w:pPr>
                        <w:pStyle w:val="ListParagraph"/>
                        <w:rPr>
                          <w:lang w:val="en-GB"/>
                        </w:rPr>
                      </w:pPr>
                    </w:p>
                    <w:p w14:paraId="7531EE87" w14:textId="77777777" w:rsidR="00780E81" w:rsidRDefault="00780E81" w:rsidP="00780E81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798A1AA" w14:textId="77777777" w:rsidR="00780E81" w:rsidRDefault="00780E81" w:rsidP="00780E81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557EAA88" w14:textId="77777777" w:rsidR="00780E81" w:rsidRDefault="00780E81" w:rsidP="00780E81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776110F3" w14:textId="77777777" w:rsidR="00780E81" w:rsidRPr="00CC0AF4" w:rsidRDefault="00780E81" w:rsidP="00780E81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BC66E" wp14:editId="1EB23524">
                <wp:simplePos x="0" y="0"/>
                <wp:positionH relativeFrom="column">
                  <wp:posOffset>3024505</wp:posOffset>
                </wp:positionH>
                <wp:positionV relativeFrom="paragraph">
                  <wp:posOffset>350520</wp:posOffset>
                </wp:positionV>
                <wp:extent cx="0" cy="342900"/>
                <wp:effectExtent l="50800" t="0" r="7620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04AF31E" id="Straight Arrow Connector 13" o:spid="_x0000_s1026" type="#_x0000_t32" style="position:absolute;margin-left:238.15pt;margin-top:27.6pt;width:0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" strokecolor="black [3213]" strokeweight="1pt">
                <v:stroke endarrow="block" joinstyle="miter"/>
              </v:shape>
            </w:pict>
          </mc:Fallback>
        </mc:AlternateContent>
      </w:r>
    </w:p>
    <w:p w14:paraId="3EA692AF" w14:textId="7B91DA1A" w:rsidR="00F03421" w:rsidRDefault="001B0A6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2FF80" wp14:editId="7C2E2E1B">
                <wp:simplePos x="0" y="0"/>
                <wp:positionH relativeFrom="column">
                  <wp:posOffset>2913380</wp:posOffset>
                </wp:positionH>
                <wp:positionV relativeFrom="paragraph">
                  <wp:posOffset>4121785</wp:posOffset>
                </wp:positionV>
                <wp:extent cx="0" cy="342900"/>
                <wp:effectExtent l="50800" t="0" r="7620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AF7D1E0" id="Straight Arrow Connector 12" o:spid="_x0000_s1026" type="#_x0000_t32" style="position:absolute;margin-left:229.4pt;margin-top:324.55pt;width:0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</w:p>
    <w:p w14:paraId="17562B47" w14:textId="64B24006" w:rsidR="00F03421" w:rsidRDefault="00F03421"/>
    <w:p w14:paraId="5FC70541" w14:textId="4ADCD77C" w:rsidR="00F03421" w:rsidRDefault="00F03421"/>
    <w:p w14:paraId="71216CDF" w14:textId="51125DB0" w:rsidR="00F03421" w:rsidRDefault="00F03421"/>
    <w:p w14:paraId="2A5A942F" w14:textId="56D7C488" w:rsidR="00F03421" w:rsidRDefault="00F03421"/>
    <w:p w14:paraId="2D97C181" w14:textId="77777777" w:rsidR="00F03421" w:rsidRDefault="00F03421"/>
    <w:p w14:paraId="3D357C3C" w14:textId="52F08F27" w:rsidR="00F03421" w:rsidRPr="00F03421" w:rsidRDefault="00F03421" w:rsidP="00F03421">
      <w:pPr>
        <w:rPr>
          <w:b/>
        </w:rPr>
      </w:pPr>
      <w:r w:rsidRPr="00F03421">
        <w:rPr>
          <w:b/>
        </w:rPr>
        <w:lastRenderedPageBreak/>
        <w:t>*</w:t>
      </w:r>
      <w:r w:rsidRPr="00F03421">
        <w:rPr>
          <w:b/>
          <w:lang w:val="en-GB"/>
        </w:rPr>
        <w:t xml:space="preserve"> </w:t>
      </w:r>
      <w:r w:rsidRPr="00F03421">
        <w:rPr>
          <w:b/>
          <w:sz w:val="28"/>
          <w:szCs w:val="28"/>
          <w:lang w:val="en-GB"/>
        </w:rPr>
        <w:t>Clinical and epidemiological criteria for potential 2019 n-</w:t>
      </w:r>
      <w:proofErr w:type="spellStart"/>
      <w:r w:rsidRPr="00F03421">
        <w:rPr>
          <w:b/>
          <w:sz w:val="28"/>
          <w:szCs w:val="28"/>
          <w:lang w:val="en-GB"/>
        </w:rPr>
        <w:t>CoV</w:t>
      </w:r>
      <w:proofErr w:type="spellEnd"/>
    </w:p>
    <w:p w14:paraId="1474998A" w14:textId="76707D0B" w:rsidR="00F03421" w:rsidRPr="00F03421" w:rsidRDefault="00F03421" w:rsidP="00F03421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F03421">
        <w:rPr>
          <w:rFonts w:ascii="Arial" w:hAnsi="Arial" w:cs="Arial"/>
          <w:color w:val="0B0C0C"/>
        </w:rPr>
        <w:t>If the patient satisfies epidemiological and clinical criteria, they are classified as a possible case.</w:t>
      </w:r>
    </w:p>
    <w:p w14:paraId="5832EED1" w14:textId="77777777" w:rsidR="00F03421" w:rsidRPr="00F03421" w:rsidRDefault="00F03421" w:rsidP="00F03421">
      <w:pPr>
        <w:shd w:val="clear" w:color="auto" w:fill="FFFFFF"/>
        <w:spacing w:before="525"/>
        <w:textAlignment w:val="baseline"/>
        <w:outlineLvl w:val="3"/>
        <w:rPr>
          <w:rFonts w:ascii="Arial" w:eastAsia="Times New Roman" w:hAnsi="Arial" w:cs="Arial"/>
          <w:b/>
          <w:bCs/>
          <w:color w:val="0B0C0C"/>
        </w:rPr>
      </w:pPr>
      <w:r w:rsidRPr="00F03421">
        <w:rPr>
          <w:rFonts w:ascii="Arial" w:eastAsia="Times New Roman" w:hAnsi="Arial" w:cs="Arial"/>
          <w:b/>
          <w:bCs/>
          <w:color w:val="0B0C0C"/>
        </w:rPr>
        <w:t>Epidemiological criteria</w:t>
      </w:r>
    </w:p>
    <w:p w14:paraId="35009DCB" w14:textId="77777777" w:rsidR="00F03421" w:rsidRPr="00F03421" w:rsidRDefault="00F03421" w:rsidP="00F03421">
      <w:pPr>
        <w:shd w:val="clear" w:color="auto" w:fill="FFFFFF"/>
        <w:spacing w:before="75" w:after="300"/>
        <w:rPr>
          <w:rFonts w:ascii="Arial" w:hAnsi="Arial" w:cs="Arial"/>
          <w:color w:val="0B0C0C"/>
        </w:rPr>
      </w:pPr>
      <w:r w:rsidRPr="00F03421">
        <w:rPr>
          <w:rFonts w:ascii="Arial" w:hAnsi="Arial" w:cs="Arial"/>
          <w:color w:val="0B0C0C"/>
        </w:rPr>
        <w:t>In the 14 days before the onset of illness:</w:t>
      </w:r>
    </w:p>
    <w:p w14:paraId="3DBAB29B" w14:textId="77777777" w:rsidR="0005785B" w:rsidRDefault="00F03421" w:rsidP="009837E7">
      <w:pPr>
        <w:numPr>
          <w:ilvl w:val="0"/>
          <w:numId w:val="3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</w:rPr>
      </w:pPr>
      <w:r w:rsidRPr="00F03421">
        <w:rPr>
          <w:rFonts w:ascii="Arial" w:eastAsia="Times New Roman" w:hAnsi="Arial" w:cs="Arial"/>
          <w:color w:val="0B0C0C"/>
        </w:rPr>
        <w:t xml:space="preserve">travel to </w:t>
      </w:r>
      <w:r w:rsidR="0005785B">
        <w:rPr>
          <w:rFonts w:ascii="Arial" w:eastAsia="Times New Roman" w:hAnsi="Arial" w:cs="Arial"/>
          <w:color w:val="0B0C0C"/>
        </w:rPr>
        <w:t xml:space="preserve">an area where there is local transmission according to the most recent WHO Situational report. </w:t>
      </w:r>
    </w:p>
    <w:p w14:paraId="73B254BA" w14:textId="743EA102" w:rsidR="00F03421" w:rsidRPr="00F03421" w:rsidRDefault="0005785B" w:rsidP="0005785B">
      <w:p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</w:rPr>
      </w:pPr>
      <w:r w:rsidRPr="0005785B">
        <w:rPr>
          <w:rFonts w:ascii="Arial" w:eastAsia="Times New Roman" w:hAnsi="Arial" w:cs="Arial"/>
          <w:color w:val="0B0C0C"/>
        </w:rPr>
        <w:t>https://www.who.int/emergencies/diseases/novel-coronavirus-2019/situation-reports</w:t>
      </w:r>
    </w:p>
    <w:p w14:paraId="1B695790" w14:textId="77777777" w:rsidR="00F03421" w:rsidRPr="00F03421" w:rsidRDefault="00F03421" w:rsidP="00F03421">
      <w:pPr>
        <w:shd w:val="clear" w:color="auto" w:fill="FFFFFF"/>
        <w:spacing w:before="300" w:after="300"/>
        <w:rPr>
          <w:rFonts w:ascii="Arial" w:hAnsi="Arial" w:cs="Arial"/>
          <w:color w:val="0B0C0C"/>
        </w:rPr>
      </w:pPr>
      <w:r w:rsidRPr="00F03421">
        <w:rPr>
          <w:rFonts w:ascii="Arial" w:hAnsi="Arial" w:cs="Arial"/>
          <w:color w:val="0B0C0C"/>
        </w:rPr>
        <w:t>OR</w:t>
      </w:r>
    </w:p>
    <w:p w14:paraId="3350E9AF" w14:textId="5092240F" w:rsidR="00F03421" w:rsidRPr="00F03421" w:rsidRDefault="00F03421" w:rsidP="00F03421">
      <w:pPr>
        <w:numPr>
          <w:ilvl w:val="0"/>
          <w:numId w:val="4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</w:rPr>
      </w:pPr>
      <w:r w:rsidRPr="00F03421">
        <w:rPr>
          <w:rFonts w:ascii="Arial" w:eastAsia="Times New Roman" w:hAnsi="Arial" w:cs="Arial"/>
          <w:color w:val="0B0C0C"/>
        </w:rPr>
        <w:t>contact</w:t>
      </w:r>
      <w:r w:rsidR="00BD1CC2">
        <w:rPr>
          <w:rFonts w:ascii="Arial" w:eastAsia="Times New Roman" w:hAnsi="Arial" w:cs="Arial"/>
          <w:color w:val="0B0C0C"/>
        </w:rPr>
        <w:t>**</w:t>
      </w:r>
      <w:r w:rsidRPr="00F03421">
        <w:rPr>
          <w:rFonts w:ascii="Arial" w:eastAsia="Times New Roman" w:hAnsi="Arial" w:cs="Arial"/>
          <w:color w:val="0B0C0C"/>
        </w:rPr>
        <w:t xml:space="preserve"> (see definition </w:t>
      </w:r>
      <w:r w:rsidR="00EC6E5E">
        <w:rPr>
          <w:rFonts w:ascii="Arial" w:eastAsia="Times New Roman" w:hAnsi="Arial" w:cs="Arial"/>
          <w:color w:val="0B0C0C"/>
        </w:rPr>
        <w:t>overleaf</w:t>
      </w:r>
      <w:r w:rsidRPr="00F03421">
        <w:rPr>
          <w:rFonts w:ascii="Arial" w:eastAsia="Times New Roman" w:hAnsi="Arial" w:cs="Arial"/>
          <w:color w:val="0B0C0C"/>
        </w:rPr>
        <w:t>) with confirmed cases of 2019-nCoV</w:t>
      </w:r>
    </w:p>
    <w:p w14:paraId="4221A528" w14:textId="77777777" w:rsidR="00F03421" w:rsidRPr="00F03421" w:rsidRDefault="00F03421" w:rsidP="00F03421">
      <w:pPr>
        <w:shd w:val="clear" w:color="auto" w:fill="FFFFFF"/>
        <w:spacing w:before="525"/>
        <w:textAlignment w:val="baseline"/>
        <w:outlineLvl w:val="3"/>
        <w:rPr>
          <w:rFonts w:ascii="Arial" w:eastAsia="Times New Roman" w:hAnsi="Arial" w:cs="Arial"/>
          <w:b/>
          <w:bCs/>
          <w:color w:val="0B0C0C"/>
        </w:rPr>
      </w:pPr>
      <w:r w:rsidRPr="00F03421">
        <w:rPr>
          <w:rFonts w:ascii="Arial" w:eastAsia="Times New Roman" w:hAnsi="Arial" w:cs="Arial"/>
          <w:b/>
          <w:bCs/>
          <w:color w:val="0B0C0C"/>
        </w:rPr>
        <w:t>Clinical criteria</w:t>
      </w:r>
    </w:p>
    <w:p w14:paraId="1FC9CD6B" w14:textId="77777777" w:rsidR="00F03421" w:rsidRPr="00F03421" w:rsidRDefault="00F03421" w:rsidP="00F03421">
      <w:pPr>
        <w:numPr>
          <w:ilvl w:val="0"/>
          <w:numId w:val="5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</w:rPr>
      </w:pPr>
      <w:r w:rsidRPr="00F03421">
        <w:rPr>
          <w:rFonts w:ascii="Arial" w:eastAsia="Times New Roman" w:hAnsi="Arial" w:cs="Arial"/>
          <w:color w:val="0B0C0C"/>
        </w:rPr>
        <w:t>severe acute respiratory infection requiring admission to hospital with clinical or radiological evidence of pneumonia or acute respiratory distress syndrome</w:t>
      </w:r>
    </w:p>
    <w:p w14:paraId="1BDA4C34" w14:textId="77777777" w:rsidR="00F03421" w:rsidRPr="00F03421" w:rsidRDefault="00F03421" w:rsidP="00F03421">
      <w:pPr>
        <w:shd w:val="clear" w:color="auto" w:fill="FFFFFF"/>
        <w:spacing w:before="300" w:after="300"/>
        <w:rPr>
          <w:rFonts w:ascii="Arial" w:hAnsi="Arial" w:cs="Arial"/>
          <w:color w:val="0B0C0C"/>
        </w:rPr>
      </w:pPr>
      <w:r w:rsidRPr="00F03421">
        <w:rPr>
          <w:rFonts w:ascii="Arial" w:hAnsi="Arial" w:cs="Arial"/>
          <w:color w:val="0B0C0C"/>
        </w:rPr>
        <w:t>OR</w:t>
      </w:r>
    </w:p>
    <w:p w14:paraId="20AA2190" w14:textId="77777777" w:rsidR="00F03421" w:rsidRPr="00F03421" w:rsidRDefault="00F03421" w:rsidP="00F03421">
      <w:pPr>
        <w:numPr>
          <w:ilvl w:val="0"/>
          <w:numId w:val="6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</w:rPr>
      </w:pPr>
      <w:r w:rsidRPr="00F03421">
        <w:rPr>
          <w:rFonts w:ascii="Arial" w:eastAsia="Times New Roman" w:hAnsi="Arial" w:cs="Arial"/>
          <w:color w:val="0B0C0C"/>
        </w:rPr>
        <w:t>acute respiratory infection of any degree of severity, including at least one of shortness of breath or cough (with or without fever)</w:t>
      </w:r>
    </w:p>
    <w:p w14:paraId="39D64D68" w14:textId="77777777" w:rsidR="00F03421" w:rsidRPr="00F03421" w:rsidRDefault="00F03421" w:rsidP="00F03421">
      <w:pPr>
        <w:shd w:val="clear" w:color="auto" w:fill="FFFFFF"/>
        <w:spacing w:before="300" w:after="300"/>
        <w:rPr>
          <w:rFonts w:ascii="Arial" w:hAnsi="Arial" w:cs="Arial"/>
          <w:color w:val="0B0C0C"/>
        </w:rPr>
      </w:pPr>
      <w:r w:rsidRPr="00F03421">
        <w:rPr>
          <w:rFonts w:ascii="Arial" w:hAnsi="Arial" w:cs="Arial"/>
          <w:color w:val="0B0C0C"/>
        </w:rPr>
        <w:t>OR</w:t>
      </w:r>
    </w:p>
    <w:p w14:paraId="6D645C2E" w14:textId="77777777" w:rsidR="00F03421" w:rsidRPr="00F03421" w:rsidRDefault="00F03421" w:rsidP="00F03421">
      <w:pPr>
        <w:numPr>
          <w:ilvl w:val="0"/>
          <w:numId w:val="7"/>
        </w:numPr>
        <w:shd w:val="clear" w:color="auto" w:fill="FFFFFF"/>
        <w:spacing w:after="75"/>
        <w:ind w:left="300"/>
        <w:rPr>
          <w:rFonts w:ascii="Arial" w:eastAsia="Times New Roman" w:hAnsi="Arial" w:cs="Arial"/>
          <w:color w:val="0B0C0C"/>
        </w:rPr>
      </w:pPr>
      <w:r w:rsidRPr="00F03421">
        <w:rPr>
          <w:rFonts w:ascii="Arial" w:eastAsia="Times New Roman" w:hAnsi="Arial" w:cs="Arial"/>
          <w:color w:val="0B0C0C"/>
        </w:rPr>
        <w:t>fever with no other symptoms</w:t>
      </w:r>
    </w:p>
    <w:p w14:paraId="3E3142E7" w14:textId="77777777" w:rsidR="00F03421" w:rsidRPr="00F03421" w:rsidRDefault="00F03421" w:rsidP="00F03421">
      <w:pPr>
        <w:shd w:val="clear" w:color="auto" w:fill="FFFFFF"/>
        <w:spacing w:before="300" w:after="300"/>
        <w:rPr>
          <w:rFonts w:ascii="Arial" w:hAnsi="Arial" w:cs="Arial"/>
          <w:color w:val="0B0C0C"/>
          <w:sz w:val="29"/>
          <w:szCs w:val="29"/>
        </w:rPr>
      </w:pPr>
      <w:r w:rsidRPr="00F03421">
        <w:rPr>
          <w:rFonts w:ascii="Arial" w:hAnsi="Arial" w:cs="Arial"/>
          <w:color w:val="0B0C0C"/>
        </w:rPr>
        <w:t>Clinicians should be alert to the possibility of atypical presentations in patients who are immunocompromised</w:t>
      </w:r>
      <w:r w:rsidRPr="00F03421">
        <w:rPr>
          <w:rFonts w:ascii="Arial" w:hAnsi="Arial" w:cs="Arial"/>
          <w:color w:val="0B0C0C"/>
          <w:sz w:val="29"/>
          <w:szCs w:val="29"/>
        </w:rPr>
        <w:t>.</w:t>
      </w:r>
    </w:p>
    <w:p w14:paraId="49C32628" w14:textId="77777777" w:rsidR="00EC6E5E" w:rsidRDefault="00EC6E5E"/>
    <w:p w14:paraId="5E9BA52B" w14:textId="77777777" w:rsidR="00EC6E5E" w:rsidRDefault="00EC6E5E"/>
    <w:p w14:paraId="141C5E41" w14:textId="77777777" w:rsidR="00EC6E5E" w:rsidRDefault="00EC6E5E"/>
    <w:p w14:paraId="1F58B237" w14:textId="77777777" w:rsidR="00EC6E5E" w:rsidRDefault="00EC6E5E"/>
    <w:p w14:paraId="28B9B037" w14:textId="77777777" w:rsidR="00EC6E5E" w:rsidRDefault="00EC6E5E"/>
    <w:p w14:paraId="76A9E559" w14:textId="77777777" w:rsidR="00EC6E5E" w:rsidRDefault="00EC6E5E"/>
    <w:p w14:paraId="6ED09073" w14:textId="77777777" w:rsidR="00EC6E5E" w:rsidRDefault="00EC6E5E"/>
    <w:p w14:paraId="52427533" w14:textId="77777777" w:rsidR="00EC6E5E" w:rsidRDefault="00EC6E5E"/>
    <w:p w14:paraId="5A97153E" w14:textId="77777777" w:rsidR="00EC6E5E" w:rsidRDefault="00EC6E5E"/>
    <w:p w14:paraId="7116E50E" w14:textId="77777777" w:rsidR="00EC6E5E" w:rsidRDefault="00EC6E5E"/>
    <w:p w14:paraId="165E3BC1" w14:textId="77777777" w:rsidR="00EC6E5E" w:rsidRDefault="00EC6E5E"/>
    <w:p w14:paraId="46701C69" w14:textId="77777777" w:rsidR="00780E81" w:rsidRDefault="00780E81"/>
    <w:p w14:paraId="552F2C13" w14:textId="55FED4A4" w:rsidR="00EC6E5E" w:rsidRDefault="00BD1CC2" w:rsidP="00780E81">
      <w:r>
        <w:t xml:space="preserve">** </w:t>
      </w:r>
      <w:r w:rsidR="00EC6E5E" w:rsidRPr="00EC6E5E">
        <w:t>For the purposes of testing, contact with a case is defined as:</w:t>
      </w:r>
    </w:p>
    <w:p w14:paraId="2C307205" w14:textId="77777777" w:rsidR="00780E81" w:rsidRPr="00EC6E5E" w:rsidRDefault="00780E81" w:rsidP="00780E81"/>
    <w:p w14:paraId="0DBABFD4" w14:textId="77777777" w:rsidR="00EC6E5E" w:rsidRPr="00EC6E5E" w:rsidRDefault="00EC6E5E" w:rsidP="00EC6E5E">
      <w:pPr>
        <w:numPr>
          <w:ilvl w:val="0"/>
          <w:numId w:val="8"/>
        </w:numPr>
        <w:spacing w:after="75"/>
        <w:ind w:left="300"/>
      </w:pPr>
      <w:r w:rsidRPr="00EC6E5E">
        <w:t>living in the same household</w:t>
      </w:r>
    </w:p>
    <w:p w14:paraId="505DE335" w14:textId="77777777" w:rsidR="00EC6E5E" w:rsidRPr="00EC6E5E" w:rsidRDefault="00EC6E5E" w:rsidP="00EC6E5E">
      <w:pPr>
        <w:spacing w:before="300" w:after="300"/>
      </w:pPr>
      <w:r w:rsidRPr="00EC6E5E">
        <w:t>OR</w:t>
      </w:r>
    </w:p>
    <w:p w14:paraId="3CE25520" w14:textId="77777777" w:rsidR="00EC6E5E" w:rsidRPr="00EC6E5E" w:rsidRDefault="00EC6E5E" w:rsidP="00EC6E5E">
      <w:pPr>
        <w:numPr>
          <w:ilvl w:val="0"/>
          <w:numId w:val="9"/>
        </w:numPr>
        <w:spacing w:after="75"/>
        <w:ind w:left="300"/>
      </w:pPr>
      <w:r w:rsidRPr="00EC6E5E">
        <w:t>direct contact with the case or their body fluids or their laboratory specimens, or in the same room of a healthcare setting when an aerosol generating procedure is undertaken on the case</w:t>
      </w:r>
    </w:p>
    <w:p w14:paraId="51E8838B" w14:textId="77777777" w:rsidR="00EC6E5E" w:rsidRPr="00EC6E5E" w:rsidRDefault="00EC6E5E" w:rsidP="00EC6E5E">
      <w:pPr>
        <w:spacing w:before="300" w:after="300"/>
      </w:pPr>
      <w:r w:rsidRPr="00EC6E5E">
        <w:t>OR</w:t>
      </w:r>
    </w:p>
    <w:p w14:paraId="600B39F2" w14:textId="77777777" w:rsidR="00EC6E5E" w:rsidRPr="00EC6E5E" w:rsidRDefault="00EC6E5E" w:rsidP="00EC6E5E">
      <w:pPr>
        <w:numPr>
          <w:ilvl w:val="0"/>
          <w:numId w:val="10"/>
        </w:numPr>
        <w:spacing w:after="75"/>
        <w:ind w:left="300"/>
      </w:pPr>
      <w:r w:rsidRPr="00EC6E5E">
        <w:t>direct or face to face contact with a case, for any length of time</w:t>
      </w:r>
    </w:p>
    <w:p w14:paraId="29BAD993" w14:textId="77777777" w:rsidR="00EC6E5E" w:rsidRPr="00EC6E5E" w:rsidRDefault="00EC6E5E" w:rsidP="00EC6E5E">
      <w:pPr>
        <w:spacing w:before="300" w:after="300"/>
      </w:pPr>
      <w:r w:rsidRPr="00EC6E5E">
        <w:t>OR</w:t>
      </w:r>
    </w:p>
    <w:p w14:paraId="00399C05" w14:textId="77777777" w:rsidR="00EC6E5E" w:rsidRPr="00EC6E5E" w:rsidRDefault="00EC6E5E" w:rsidP="00EC6E5E">
      <w:pPr>
        <w:numPr>
          <w:ilvl w:val="0"/>
          <w:numId w:val="11"/>
        </w:numPr>
        <w:spacing w:after="75"/>
        <w:ind w:left="300"/>
      </w:pPr>
      <w:r w:rsidRPr="00EC6E5E">
        <w:t xml:space="preserve">being within 2 </w:t>
      </w:r>
      <w:proofErr w:type="spellStart"/>
      <w:r w:rsidRPr="00EC6E5E">
        <w:t>metres</w:t>
      </w:r>
      <w:proofErr w:type="spellEnd"/>
      <w:r w:rsidRPr="00EC6E5E">
        <w:t xml:space="preserve"> of the case for any other exposure not listed above, for longer than 15 minutes</w:t>
      </w:r>
    </w:p>
    <w:p w14:paraId="3D232776" w14:textId="77777777" w:rsidR="00EC6E5E" w:rsidRPr="00EC6E5E" w:rsidRDefault="00EC6E5E" w:rsidP="00EC6E5E">
      <w:pPr>
        <w:spacing w:before="300" w:after="300"/>
      </w:pPr>
      <w:r w:rsidRPr="00EC6E5E">
        <w:t>OR</w:t>
      </w:r>
    </w:p>
    <w:p w14:paraId="08ADA3D4" w14:textId="77777777" w:rsidR="00EC6E5E" w:rsidRPr="00EC6E5E" w:rsidRDefault="00EC6E5E" w:rsidP="00EC6E5E">
      <w:pPr>
        <w:numPr>
          <w:ilvl w:val="0"/>
          <w:numId w:val="12"/>
        </w:numPr>
        <w:spacing w:after="75"/>
        <w:ind w:left="300"/>
      </w:pPr>
      <w:r w:rsidRPr="00EC6E5E">
        <w:t>being otherwise advised by a public health agency that contact with a confirmed case has occurred</w:t>
      </w:r>
    </w:p>
    <w:p w14:paraId="653FF935" w14:textId="77777777" w:rsidR="00F03421" w:rsidRDefault="00F03421"/>
    <w:p w14:paraId="59F009F9" w14:textId="77777777" w:rsidR="00F03421" w:rsidRDefault="00F03421"/>
    <w:p w14:paraId="3E11D54B" w14:textId="2AA12F72" w:rsidR="00595486" w:rsidRDefault="0091542B"/>
    <w:sectPr w:rsidR="00595486" w:rsidSect="001A59B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E8F07" w14:textId="77777777" w:rsidR="0091542B" w:rsidRDefault="0091542B" w:rsidP="00765A43">
      <w:r>
        <w:separator/>
      </w:r>
    </w:p>
  </w:endnote>
  <w:endnote w:type="continuationSeparator" w:id="0">
    <w:p w14:paraId="6D99B38E" w14:textId="77777777" w:rsidR="0091542B" w:rsidRDefault="0091542B" w:rsidP="0076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381" w14:textId="31168C9F" w:rsidR="00B2729E" w:rsidRPr="00B2729E" w:rsidRDefault="009E5DE5">
    <w:pPr>
      <w:pStyle w:val="Footer"/>
      <w:rPr>
        <w:lang w:val="en-GB"/>
      </w:rPr>
    </w:pPr>
    <w:r>
      <w:rPr>
        <w:lang w:val="en-GB"/>
      </w:rPr>
      <w:t>5 MAR 2020 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539BF" w14:textId="77777777" w:rsidR="0091542B" w:rsidRDefault="0091542B" w:rsidP="00765A43">
      <w:r>
        <w:separator/>
      </w:r>
    </w:p>
  </w:footnote>
  <w:footnote w:type="continuationSeparator" w:id="0">
    <w:p w14:paraId="21DE39B9" w14:textId="77777777" w:rsidR="0091542B" w:rsidRDefault="0091542B" w:rsidP="0076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CBFE" w14:textId="37A1FA91" w:rsidR="00765A43" w:rsidRPr="00A05614" w:rsidRDefault="0005785B" w:rsidP="00A05614">
    <w:pPr>
      <w:pStyle w:val="Header"/>
      <w:rPr>
        <w:b/>
        <w:lang w:val="en-GB"/>
      </w:rPr>
    </w:pPr>
    <w:r>
      <w:rPr>
        <w:b/>
        <w:lang w:val="en-GB"/>
      </w:rPr>
      <w:t>COVID-19</w:t>
    </w:r>
    <w:r w:rsidR="00A05614" w:rsidRPr="00A05614">
      <w:rPr>
        <w:b/>
        <w:lang w:val="en-GB"/>
      </w:rPr>
      <w:t xml:space="preserve"> Flowchart2. </w:t>
    </w:r>
    <w:r w:rsidR="00765A43" w:rsidRPr="00A05614">
      <w:rPr>
        <w:b/>
        <w:lang w:val="en-GB"/>
      </w:rPr>
      <w:t xml:space="preserve"> </w:t>
    </w:r>
  </w:p>
  <w:p w14:paraId="4ED3ED46" w14:textId="120B4D9E" w:rsidR="00A05614" w:rsidRPr="00765A43" w:rsidRDefault="00A05614" w:rsidP="00A05614">
    <w:pPr>
      <w:pStyle w:val="Header"/>
      <w:rPr>
        <w:lang w:val="en-GB"/>
      </w:rPr>
    </w:pPr>
    <w:r>
      <w:rPr>
        <w:lang w:val="en-GB"/>
      </w:rPr>
      <w:t xml:space="preserve">RN and medical staff assessment of possible cases of </w:t>
    </w:r>
    <w:r w:rsidR="0005785B">
      <w:rPr>
        <w:lang w:val="en-GB"/>
      </w:rPr>
      <w:t>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7D5"/>
    <w:multiLevelType w:val="multilevel"/>
    <w:tmpl w:val="8F12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168E3"/>
    <w:multiLevelType w:val="multilevel"/>
    <w:tmpl w:val="4F7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66C25"/>
    <w:multiLevelType w:val="multilevel"/>
    <w:tmpl w:val="4AC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396A82"/>
    <w:multiLevelType w:val="hybridMultilevel"/>
    <w:tmpl w:val="847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22E9"/>
    <w:multiLevelType w:val="multilevel"/>
    <w:tmpl w:val="FD56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9119D"/>
    <w:multiLevelType w:val="multilevel"/>
    <w:tmpl w:val="F3D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D32E78"/>
    <w:multiLevelType w:val="multilevel"/>
    <w:tmpl w:val="CF12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E42AA"/>
    <w:multiLevelType w:val="multilevel"/>
    <w:tmpl w:val="6E4A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877D43"/>
    <w:multiLevelType w:val="multilevel"/>
    <w:tmpl w:val="8A1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FF146D"/>
    <w:multiLevelType w:val="multilevel"/>
    <w:tmpl w:val="A010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AD023C"/>
    <w:multiLevelType w:val="multilevel"/>
    <w:tmpl w:val="AC6C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881CA8"/>
    <w:multiLevelType w:val="hybridMultilevel"/>
    <w:tmpl w:val="62420854"/>
    <w:lvl w:ilvl="0" w:tplc="9B00B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4"/>
    <w:rsid w:val="00030FFB"/>
    <w:rsid w:val="00036B1A"/>
    <w:rsid w:val="0005785B"/>
    <w:rsid w:val="00067E1E"/>
    <w:rsid w:val="0009020B"/>
    <w:rsid w:val="000D0A64"/>
    <w:rsid w:val="000D739D"/>
    <w:rsid w:val="000E44C4"/>
    <w:rsid w:val="00105F1C"/>
    <w:rsid w:val="00134CEB"/>
    <w:rsid w:val="00147FDB"/>
    <w:rsid w:val="00191325"/>
    <w:rsid w:val="001A50C9"/>
    <w:rsid w:val="001A59BD"/>
    <w:rsid w:val="001B0A6A"/>
    <w:rsid w:val="001C6354"/>
    <w:rsid w:val="002300C2"/>
    <w:rsid w:val="00236B79"/>
    <w:rsid w:val="002424D8"/>
    <w:rsid w:val="0027068E"/>
    <w:rsid w:val="002D36AC"/>
    <w:rsid w:val="00310DE0"/>
    <w:rsid w:val="00327B01"/>
    <w:rsid w:val="003448A2"/>
    <w:rsid w:val="00365BE2"/>
    <w:rsid w:val="00383EAE"/>
    <w:rsid w:val="003B2AE4"/>
    <w:rsid w:val="003E5151"/>
    <w:rsid w:val="004153AB"/>
    <w:rsid w:val="00417871"/>
    <w:rsid w:val="00454BDF"/>
    <w:rsid w:val="0046380F"/>
    <w:rsid w:val="00484C51"/>
    <w:rsid w:val="004C1C6F"/>
    <w:rsid w:val="004D4AA0"/>
    <w:rsid w:val="004E55A6"/>
    <w:rsid w:val="0050624E"/>
    <w:rsid w:val="00560FD0"/>
    <w:rsid w:val="0058143F"/>
    <w:rsid w:val="00594070"/>
    <w:rsid w:val="005978EF"/>
    <w:rsid w:val="005A4B72"/>
    <w:rsid w:val="005C115D"/>
    <w:rsid w:val="005D4F18"/>
    <w:rsid w:val="00622D72"/>
    <w:rsid w:val="006308A4"/>
    <w:rsid w:val="006456E4"/>
    <w:rsid w:val="00655D45"/>
    <w:rsid w:val="00656B21"/>
    <w:rsid w:val="00670488"/>
    <w:rsid w:val="00696D01"/>
    <w:rsid w:val="006A61F1"/>
    <w:rsid w:val="006B5E78"/>
    <w:rsid w:val="006C5CCB"/>
    <w:rsid w:val="007243EC"/>
    <w:rsid w:val="007263CD"/>
    <w:rsid w:val="00765A43"/>
    <w:rsid w:val="00780E81"/>
    <w:rsid w:val="007A27A7"/>
    <w:rsid w:val="007C3F72"/>
    <w:rsid w:val="00822C74"/>
    <w:rsid w:val="0084215C"/>
    <w:rsid w:val="0084557C"/>
    <w:rsid w:val="00870F59"/>
    <w:rsid w:val="00871FA7"/>
    <w:rsid w:val="00880E4E"/>
    <w:rsid w:val="00883C91"/>
    <w:rsid w:val="008A5AF9"/>
    <w:rsid w:val="008E3341"/>
    <w:rsid w:val="009076AD"/>
    <w:rsid w:val="0091542B"/>
    <w:rsid w:val="009307CD"/>
    <w:rsid w:val="0095714A"/>
    <w:rsid w:val="00976642"/>
    <w:rsid w:val="009837E7"/>
    <w:rsid w:val="009D776D"/>
    <w:rsid w:val="009E5DE5"/>
    <w:rsid w:val="00A05614"/>
    <w:rsid w:val="00A21956"/>
    <w:rsid w:val="00A40E68"/>
    <w:rsid w:val="00A71C8C"/>
    <w:rsid w:val="00A83AA9"/>
    <w:rsid w:val="00AB22EA"/>
    <w:rsid w:val="00AF653A"/>
    <w:rsid w:val="00B15DE8"/>
    <w:rsid w:val="00B2729E"/>
    <w:rsid w:val="00B844AA"/>
    <w:rsid w:val="00BA3920"/>
    <w:rsid w:val="00BB0BB6"/>
    <w:rsid w:val="00BB2E99"/>
    <w:rsid w:val="00BC1A60"/>
    <w:rsid w:val="00BC29E4"/>
    <w:rsid w:val="00BC3BB0"/>
    <w:rsid w:val="00BD1CC2"/>
    <w:rsid w:val="00BD61BC"/>
    <w:rsid w:val="00BF2267"/>
    <w:rsid w:val="00C0141D"/>
    <w:rsid w:val="00C02A1A"/>
    <w:rsid w:val="00C06C7A"/>
    <w:rsid w:val="00C148A6"/>
    <w:rsid w:val="00C17DBE"/>
    <w:rsid w:val="00C23030"/>
    <w:rsid w:val="00C45C76"/>
    <w:rsid w:val="00C602D1"/>
    <w:rsid w:val="00C62FF5"/>
    <w:rsid w:val="00C71AD4"/>
    <w:rsid w:val="00CC0AF4"/>
    <w:rsid w:val="00CE7D2A"/>
    <w:rsid w:val="00D3472E"/>
    <w:rsid w:val="00D64225"/>
    <w:rsid w:val="00DA5B94"/>
    <w:rsid w:val="00DC2D1D"/>
    <w:rsid w:val="00E1421F"/>
    <w:rsid w:val="00E269DC"/>
    <w:rsid w:val="00EA3892"/>
    <w:rsid w:val="00EA4914"/>
    <w:rsid w:val="00EC6E5E"/>
    <w:rsid w:val="00F03421"/>
    <w:rsid w:val="00F20208"/>
    <w:rsid w:val="00F33C0A"/>
    <w:rsid w:val="00F51B28"/>
    <w:rsid w:val="00FA1E41"/>
    <w:rsid w:val="00FE2324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41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5"/>
  </w:style>
  <w:style w:type="paragraph" w:styleId="Heading4">
    <w:name w:val="heading 4"/>
    <w:basedOn w:val="Normal"/>
    <w:link w:val="Heading4Char"/>
    <w:uiPriority w:val="9"/>
    <w:qFormat/>
    <w:rsid w:val="00F0342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43"/>
  </w:style>
  <w:style w:type="paragraph" w:styleId="Footer">
    <w:name w:val="footer"/>
    <w:basedOn w:val="Normal"/>
    <w:link w:val="FooterChar"/>
    <w:uiPriority w:val="99"/>
    <w:unhideWhenUsed/>
    <w:rsid w:val="00765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43"/>
  </w:style>
  <w:style w:type="character" w:customStyle="1" w:styleId="Heading4Char">
    <w:name w:val="Heading 4 Char"/>
    <w:basedOn w:val="DefaultParagraphFont"/>
    <w:link w:val="Heading4"/>
    <w:uiPriority w:val="9"/>
    <w:rsid w:val="00F03421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034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034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Nadjm</dc:creator>
  <cp:keywords/>
  <dc:description/>
  <cp:lastModifiedBy>Ryan Walker</cp:lastModifiedBy>
  <cp:revision>2</cp:revision>
  <dcterms:created xsi:type="dcterms:W3CDTF">2020-03-05T15:52:00Z</dcterms:created>
  <dcterms:modified xsi:type="dcterms:W3CDTF">2020-03-05T15:52:00Z</dcterms:modified>
</cp:coreProperties>
</file>