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CA8" w:rsidRDefault="002C1896" w:rsidP="002C1896">
      <w:pPr>
        <w:rPr>
          <w:rFonts w:ascii="Calibri Light" w:hAnsi="Calibri Light"/>
          <w:b/>
          <w:sz w:val="32"/>
          <w:szCs w:val="32"/>
        </w:rPr>
      </w:pPr>
      <w:r w:rsidRPr="00AA15B7">
        <w:rPr>
          <w:rFonts w:ascii="Calibri Light" w:hAnsi="Calibri Light"/>
          <w:b/>
          <w:sz w:val="32"/>
          <w:szCs w:val="32"/>
        </w:rPr>
        <w:t xml:space="preserve">Standard Operating Procedure </w:t>
      </w:r>
    </w:p>
    <w:p w:rsidR="002C1896" w:rsidRPr="002C1896" w:rsidRDefault="002C1896" w:rsidP="002C1896">
      <w:pPr>
        <w:rPr>
          <w:rFonts w:ascii="Calibri Light" w:hAnsi="Calibri Light"/>
          <w:b/>
          <w:sz w:val="32"/>
          <w:szCs w:val="32"/>
        </w:rPr>
      </w:pPr>
    </w:p>
    <w:p w:rsidR="008C7CA8" w:rsidRDefault="008C7CA8" w:rsidP="008C7CA8">
      <w:pPr>
        <w:tabs>
          <w:tab w:val="left" w:pos="2268"/>
        </w:tabs>
        <w:rPr>
          <w:rFonts w:ascii="Calibri Light" w:hAnsi="Calibri Light"/>
          <w:b/>
        </w:rPr>
      </w:pPr>
    </w:p>
    <w:p w:rsidR="008C7CA8" w:rsidRPr="0082786F" w:rsidRDefault="008C7CA8" w:rsidP="008C7CA8">
      <w:pPr>
        <w:tabs>
          <w:tab w:val="left" w:pos="2268"/>
        </w:tabs>
        <w:rPr>
          <w:rFonts w:ascii="Calibri Light" w:hAnsi="Calibri Light"/>
          <w:b/>
        </w:rPr>
      </w:pPr>
      <w:r w:rsidRPr="0082786F">
        <w:rPr>
          <w:rFonts w:ascii="Calibri Light" w:hAnsi="Calibri Light"/>
          <w:b/>
        </w:rPr>
        <w:t>SOP title</w:t>
      </w:r>
      <w:r w:rsidRPr="0082786F">
        <w:rPr>
          <w:rFonts w:ascii="Calibri Light" w:hAnsi="Calibri Light"/>
          <w:b/>
        </w:rPr>
        <w:tab/>
      </w:r>
      <w:r>
        <w:rPr>
          <w:rFonts w:ascii="Calibri Light" w:hAnsi="Calibri Light"/>
          <w:b/>
        </w:rPr>
        <w:t xml:space="preserve">CHAIN </w:t>
      </w:r>
      <w:r w:rsidR="005D481C">
        <w:rPr>
          <w:rFonts w:ascii="Calibri Light" w:hAnsi="Calibri Light"/>
          <w:b/>
        </w:rPr>
        <w:t>Version Control</w:t>
      </w:r>
      <w:r>
        <w:rPr>
          <w:rFonts w:ascii="Calibri Light" w:hAnsi="Calibri Light"/>
          <w:b/>
        </w:rPr>
        <w:t xml:space="preserve"> SOP</w:t>
      </w:r>
    </w:p>
    <w:p w:rsidR="008C7CA8" w:rsidRPr="0082786F" w:rsidRDefault="008C7CA8" w:rsidP="008C7CA8">
      <w:pPr>
        <w:tabs>
          <w:tab w:val="left" w:pos="2268"/>
        </w:tabs>
        <w:rPr>
          <w:rFonts w:ascii="Calibri Light" w:hAnsi="Calibri Light"/>
          <w:b/>
        </w:rPr>
      </w:pPr>
    </w:p>
    <w:p w:rsidR="008C7CA8" w:rsidRPr="0082786F" w:rsidRDefault="008C7CA8" w:rsidP="008C7CA8">
      <w:pPr>
        <w:tabs>
          <w:tab w:val="left" w:pos="2268"/>
        </w:tabs>
        <w:rPr>
          <w:rFonts w:ascii="Calibri Light" w:hAnsi="Calibri Light"/>
          <w:b/>
        </w:rPr>
      </w:pPr>
      <w:r w:rsidRPr="0082786F">
        <w:rPr>
          <w:rFonts w:ascii="Calibri Light" w:hAnsi="Calibri Light"/>
          <w:b/>
        </w:rPr>
        <w:t>Version</w:t>
      </w:r>
      <w:r w:rsidRPr="0082786F">
        <w:rPr>
          <w:rFonts w:ascii="Calibri Light" w:hAnsi="Calibri Light"/>
          <w:b/>
        </w:rPr>
        <w:tab/>
      </w:r>
      <w:r>
        <w:rPr>
          <w:rFonts w:ascii="Calibri Light" w:hAnsi="Calibri Light"/>
          <w:b/>
        </w:rPr>
        <w:t>1</w:t>
      </w:r>
      <w:r w:rsidRPr="002D71F1">
        <w:rPr>
          <w:rFonts w:ascii="Calibri Light" w:hAnsi="Calibri Light"/>
          <w:b/>
        </w:rPr>
        <w:t>.0</w:t>
      </w:r>
    </w:p>
    <w:p w:rsidR="008C7CA8" w:rsidRPr="0082786F" w:rsidRDefault="008C7CA8" w:rsidP="008C7CA8">
      <w:pPr>
        <w:tabs>
          <w:tab w:val="left" w:pos="2268"/>
        </w:tabs>
        <w:rPr>
          <w:rFonts w:ascii="Calibri Light" w:hAnsi="Calibri Light"/>
          <w:b/>
        </w:rPr>
      </w:pPr>
    </w:p>
    <w:p w:rsidR="008C7CA8" w:rsidRPr="0082786F" w:rsidRDefault="008C7CA8" w:rsidP="008C7CA8">
      <w:pPr>
        <w:tabs>
          <w:tab w:val="left" w:pos="2268"/>
        </w:tabs>
        <w:rPr>
          <w:rFonts w:ascii="Calibri Light" w:hAnsi="Calibri Light"/>
          <w:b/>
        </w:rPr>
      </w:pPr>
      <w:r w:rsidRPr="0082786F">
        <w:rPr>
          <w:rFonts w:ascii="Calibri Light" w:hAnsi="Calibri Light"/>
          <w:b/>
        </w:rPr>
        <w:t>Date issued</w:t>
      </w:r>
      <w:r w:rsidRPr="0082786F">
        <w:rPr>
          <w:rFonts w:ascii="Calibri Light" w:hAnsi="Calibri Light"/>
          <w:b/>
        </w:rPr>
        <w:tab/>
      </w:r>
      <w:r w:rsidR="005D481C">
        <w:rPr>
          <w:rFonts w:ascii="Calibri Light" w:hAnsi="Calibri Light"/>
          <w:b/>
        </w:rPr>
        <w:t>03-12</w:t>
      </w:r>
      <w:r>
        <w:rPr>
          <w:rFonts w:ascii="Calibri Light" w:hAnsi="Calibri Light"/>
          <w:b/>
        </w:rPr>
        <w:t>-2018</w:t>
      </w:r>
    </w:p>
    <w:p w:rsidR="008C7CA8" w:rsidRPr="0082786F" w:rsidRDefault="008C7CA8" w:rsidP="008C7CA8">
      <w:pPr>
        <w:tabs>
          <w:tab w:val="left" w:pos="2268"/>
        </w:tabs>
        <w:rPr>
          <w:rFonts w:ascii="Calibri Light" w:hAnsi="Calibri Light"/>
          <w:b/>
        </w:rPr>
      </w:pPr>
    </w:p>
    <w:p w:rsidR="008C7CA8" w:rsidRDefault="008C7CA8" w:rsidP="008C7CA8">
      <w:pPr>
        <w:tabs>
          <w:tab w:val="left" w:pos="2268"/>
        </w:tabs>
        <w:rPr>
          <w:rFonts w:ascii="Calibri Light" w:hAnsi="Calibri Light"/>
          <w:b/>
        </w:rPr>
      </w:pPr>
      <w:r>
        <w:rPr>
          <w:rFonts w:ascii="Calibri Light" w:hAnsi="Calibri Light"/>
          <w:b/>
        </w:rPr>
        <w:t>Next Review</w:t>
      </w:r>
      <w:r w:rsidRPr="0082786F">
        <w:rPr>
          <w:rFonts w:ascii="Calibri Light" w:hAnsi="Calibri Light"/>
          <w:b/>
        </w:rPr>
        <w:tab/>
      </w:r>
      <w:r w:rsidR="005D481C">
        <w:rPr>
          <w:rFonts w:ascii="Calibri Light" w:hAnsi="Calibri Light"/>
          <w:b/>
        </w:rPr>
        <w:t>03-12-2019</w:t>
      </w:r>
    </w:p>
    <w:p w:rsidR="002C1896" w:rsidRDefault="002C1896" w:rsidP="008C7CA8">
      <w:pPr>
        <w:tabs>
          <w:tab w:val="left" w:pos="2268"/>
        </w:tabs>
        <w:rPr>
          <w:rFonts w:ascii="Calibri Light" w:hAnsi="Calibri Light"/>
          <w:b/>
        </w:rPr>
      </w:pPr>
    </w:p>
    <w:p w:rsidR="002C1896" w:rsidRPr="00AA15B7" w:rsidRDefault="002C1896" w:rsidP="002C1896">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Purpose</w:t>
      </w:r>
    </w:p>
    <w:p w:rsidR="005D481C" w:rsidRDefault="002C1896" w:rsidP="002C1896">
      <w:pPr>
        <w:rPr>
          <w:rFonts w:ascii="Calibri Light" w:hAnsi="Calibri Light"/>
        </w:rPr>
      </w:pPr>
      <w:r w:rsidRPr="00AA15B7">
        <w:rPr>
          <w:rFonts w:ascii="Calibri Light" w:hAnsi="Calibri Light"/>
        </w:rPr>
        <w:t>The purpose of this standard operating procedure (SOP) is to ensure that</w:t>
      </w:r>
      <w:r w:rsidR="005D481C" w:rsidRPr="005D481C">
        <w:rPr>
          <w:rFonts w:ascii="Calibri Light" w:hAnsi="Calibri Light"/>
        </w:rPr>
        <w:t xml:space="preserve"> details of preparation and version control of study documents</w:t>
      </w:r>
      <w:r w:rsidR="005D481C">
        <w:rPr>
          <w:rFonts w:ascii="Calibri Light" w:hAnsi="Calibri Light"/>
        </w:rPr>
        <w:t xml:space="preserve"> are accurately tracked and synchronized across the entire network.</w:t>
      </w:r>
    </w:p>
    <w:p w:rsidR="002C1896" w:rsidRPr="00DC7445" w:rsidRDefault="002C1896" w:rsidP="002C1896">
      <w:pPr>
        <w:rPr>
          <w:rFonts w:asciiTheme="minorHAnsi" w:hAnsiTheme="minorHAnsi"/>
        </w:rPr>
      </w:pPr>
    </w:p>
    <w:p w:rsidR="002C1896" w:rsidRPr="00AA15B7" w:rsidRDefault="002C1896" w:rsidP="002C1896">
      <w:pPr>
        <w:rPr>
          <w:rFonts w:ascii="Calibri Light" w:hAnsi="Calibri Light"/>
        </w:rPr>
      </w:pPr>
    </w:p>
    <w:p w:rsidR="002C1896" w:rsidRPr="00AA15B7" w:rsidRDefault="002C1896" w:rsidP="002C1896">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Scope</w:t>
      </w:r>
    </w:p>
    <w:p w:rsidR="00E94530" w:rsidRDefault="005D481C" w:rsidP="002C1896">
      <w:pPr>
        <w:rPr>
          <w:rFonts w:ascii="Calibri Light" w:hAnsi="Calibri Light"/>
        </w:rPr>
      </w:pPr>
      <w:r>
        <w:rPr>
          <w:rFonts w:ascii="Calibri Light" w:hAnsi="Calibri Light"/>
        </w:rPr>
        <w:t>Study documents that will be under version control include: -</w:t>
      </w:r>
    </w:p>
    <w:p w:rsidR="005D481C" w:rsidRDefault="005D481C" w:rsidP="005D481C">
      <w:pPr>
        <w:pStyle w:val="ListParagraph"/>
        <w:numPr>
          <w:ilvl w:val="0"/>
          <w:numId w:val="5"/>
        </w:numPr>
        <w:rPr>
          <w:rFonts w:ascii="Calibri Light" w:hAnsi="Calibri Light"/>
        </w:rPr>
      </w:pPr>
      <w:r>
        <w:rPr>
          <w:rFonts w:ascii="Calibri Light" w:hAnsi="Calibri Light"/>
        </w:rPr>
        <w:t>Application code and scripts such as report dashboard app, data cleaning and reporting scripts.</w:t>
      </w:r>
    </w:p>
    <w:p w:rsidR="005D481C" w:rsidRDefault="005D481C" w:rsidP="005D481C">
      <w:pPr>
        <w:pStyle w:val="ListParagraph"/>
        <w:numPr>
          <w:ilvl w:val="0"/>
          <w:numId w:val="5"/>
        </w:numPr>
        <w:rPr>
          <w:rFonts w:ascii="Calibri Light" w:hAnsi="Calibri Light"/>
        </w:rPr>
      </w:pPr>
      <w:r>
        <w:rPr>
          <w:rFonts w:ascii="Calibri Light" w:hAnsi="Calibri Light"/>
        </w:rPr>
        <w:t>SOPs, Policies and CRFs</w:t>
      </w:r>
    </w:p>
    <w:p w:rsidR="005D481C" w:rsidRPr="005D481C" w:rsidRDefault="005D481C" w:rsidP="005D481C">
      <w:pPr>
        <w:pStyle w:val="ListParagraph"/>
        <w:numPr>
          <w:ilvl w:val="0"/>
          <w:numId w:val="5"/>
        </w:numPr>
        <w:rPr>
          <w:rFonts w:ascii="Calibri Light" w:hAnsi="Calibri Light"/>
        </w:rPr>
      </w:pPr>
      <w:r>
        <w:rPr>
          <w:rFonts w:ascii="Calibri Light" w:hAnsi="Calibri Light"/>
        </w:rPr>
        <w:t xml:space="preserve">Other important documents and diagrams e.g. Annual reports, environment diagrams, Sample collection charts, protocol procedures and workflows. </w:t>
      </w:r>
    </w:p>
    <w:p w:rsidR="005D481C" w:rsidRDefault="005D481C" w:rsidP="002C1896">
      <w:pPr>
        <w:rPr>
          <w:rFonts w:ascii="Calibri Light" w:hAnsi="Calibri Light"/>
        </w:rPr>
      </w:pPr>
    </w:p>
    <w:p w:rsidR="00E66217" w:rsidRDefault="00E66217" w:rsidP="002C1896">
      <w:pPr>
        <w:rPr>
          <w:rFonts w:ascii="Calibri Light" w:hAnsi="Calibri Light"/>
        </w:rPr>
      </w:pPr>
    </w:p>
    <w:p w:rsidR="00E66217" w:rsidRPr="00E66217" w:rsidRDefault="00E66217" w:rsidP="00E66217">
      <w:pPr>
        <w:pStyle w:val="ListParagraph"/>
        <w:numPr>
          <w:ilvl w:val="0"/>
          <w:numId w:val="2"/>
        </w:numPr>
        <w:rPr>
          <w:rFonts w:ascii="Calibri Light" w:hAnsi="Calibri Light"/>
          <w:b/>
          <w:sz w:val="28"/>
          <w:szCs w:val="28"/>
        </w:rPr>
      </w:pPr>
      <w:r w:rsidRPr="00E66217">
        <w:rPr>
          <w:rFonts w:ascii="Calibri Light" w:hAnsi="Calibri Light"/>
          <w:b/>
          <w:sz w:val="28"/>
          <w:szCs w:val="28"/>
        </w:rPr>
        <w:t>Abbreviations/Definitions</w:t>
      </w:r>
    </w:p>
    <w:p w:rsidR="00E66217" w:rsidRPr="00BA05DB" w:rsidRDefault="00E66217" w:rsidP="00E66217">
      <w:pPr>
        <w:pStyle w:val="ListParagraph"/>
        <w:numPr>
          <w:ilvl w:val="0"/>
          <w:numId w:val="3"/>
        </w:numPr>
        <w:rPr>
          <w:rFonts w:ascii="Calibri Light" w:hAnsi="Calibri Light"/>
        </w:rPr>
      </w:pPr>
      <w:r w:rsidRPr="00BA05DB">
        <w:rPr>
          <w:rFonts w:ascii="Calibri Light" w:hAnsi="Calibri Light"/>
        </w:rPr>
        <w:t>Change – Any desired outcome expected to happen to an existing status quo item.</w:t>
      </w:r>
    </w:p>
    <w:p w:rsidR="006702C5" w:rsidRPr="00BA05DB" w:rsidRDefault="006702C5" w:rsidP="00E66217">
      <w:pPr>
        <w:pStyle w:val="ListParagraph"/>
        <w:numPr>
          <w:ilvl w:val="0"/>
          <w:numId w:val="3"/>
        </w:numPr>
        <w:rPr>
          <w:rFonts w:ascii="Calibri Light" w:hAnsi="Calibri Light"/>
        </w:rPr>
      </w:pPr>
      <w:r w:rsidRPr="00BA05DB">
        <w:rPr>
          <w:rFonts w:ascii="Calibri Light" w:hAnsi="Calibri Light"/>
        </w:rPr>
        <w:t>Version – An identifier assigned to a document/file whose changes are under tracking.</w:t>
      </w:r>
    </w:p>
    <w:p w:rsidR="006702C5" w:rsidRPr="00BA05DB" w:rsidRDefault="006702C5" w:rsidP="00E66217">
      <w:pPr>
        <w:pStyle w:val="ListParagraph"/>
        <w:numPr>
          <w:ilvl w:val="0"/>
          <w:numId w:val="3"/>
        </w:numPr>
        <w:rPr>
          <w:rFonts w:ascii="Calibri Light" w:hAnsi="Calibri Light"/>
        </w:rPr>
      </w:pPr>
      <w:r w:rsidRPr="00BA05DB">
        <w:rPr>
          <w:rFonts w:ascii="Calibri Light" w:hAnsi="Calibri Light"/>
        </w:rPr>
        <w:t>Git – a version control language that provides synchronization and tracking capabilities.</w:t>
      </w:r>
    </w:p>
    <w:p w:rsidR="006702C5" w:rsidRPr="00BA05DB" w:rsidRDefault="006702C5" w:rsidP="00E66217">
      <w:pPr>
        <w:pStyle w:val="ListParagraph"/>
        <w:numPr>
          <w:ilvl w:val="0"/>
          <w:numId w:val="3"/>
        </w:numPr>
        <w:rPr>
          <w:rFonts w:ascii="Calibri Light" w:hAnsi="Calibri Light"/>
        </w:rPr>
      </w:pPr>
      <w:r w:rsidRPr="00BA05DB">
        <w:rPr>
          <w:rFonts w:ascii="Calibri Light" w:hAnsi="Calibri Light"/>
        </w:rPr>
        <w:t>GitHub – A version control repository hosted online that utilizes the git language. We shall be using a private repository for our CHAIN related scripts and code.</w:t>
      </w:r>
    </w:p>
    <w:p w:rsidR="006702C5" w:rsidRPr="00BA05DB" w:rsidRDefault="006702C5" w:rsidP="00E66217">
      <w:pPr>
        <w:pStyle w:val="ListParagraph"/>
        <w:numPr>
          <w:ilvl w:val="0"/>
          <w:numId w:val="3"/>
        </w:numPr>
        <w:rPr>
          <w:rFonts w:ascii="Calibri Light" w:hAnsi="Calibri Light"/>
        </w:rPr>
      </w:pPr>
      <w:r w:rsidRPr="00BA05DB">
        <w:rPr>
          <w:rFonts w:ascii="Calibri Light" w:hAnsi="Calibri Light"/>
        </w:rPr>
        <w:t>Clone –</w:t>
      </w:r>
      <w:r w:rsidR="00BA05DB" w:rsidRPr="00BA05DB">
        <w:rPr>
          <w:rFonts w:ascii="Calibri Light" w:hAnsi="Calibri Light"/>
        </w:rPr>
        <w:t xml:space="preserve"> A git command to create a copy of a repository mainly in a local computer</w:t>
      </w:r>
    </w:p>
    <w:p w:rsidR="00BA05DB" w:rsidRPr="00BA05DB" w:rsidRDefault="00BA05DB" w:rsidP="00E66217">
      <w:pPr>
        <w:pStyle w:val="ListParagraph"/>
        <w:numPr>
          <w:ilvl w:val="0"/>
          <w:numId w:val="3"/>
        </w:numPr>
        <w:rPr>
          <w:rFonts w:ascii="Calibri Light" w:hAnsi="Calibri Light"/>
        </w:rPr>
      </w:pPr>
      <w:r w:rsidRPr="00BA05DB">
        <w:rPr>
          <w:rFonts w:ascii="Calibri Light" w:hAnsi="Calibri Light"/>
        </w:rPr>
        <w:t>Checkout – A git command to get all files of a repository branch to a local branch for working.</w:t>
      </w:r>
    </w:p>
    <w:p w:rsidR="00BA05DB" w:rsidRPr="00BA05DB" w:rsidRDefault="00BA05DB" w:rsidP="00E66217">
      <w:pPr>
        <w:pStyle w:val="ListParagraph"/>
        <w:numPr>
          <w:ilvl w:val="0"/>
          <w:numId w:val="3"/>
        </w:numPr>
        <w:rPr>
          <w:rFonts w:ascii="Calibri Light" w:hAnsi="Calibri Light"/>
        </w:rPr>
      </w:pPr>
      <w:r w:rsidRPr="00BA05DB">
        <w:rPr>
          <w:rFonts w:ascii="Calibri Light" w:hAnsi="Calibri Light"/>
        </w:rPr>
        <w:t xml:space="preserve">Branch – An instance of a repository containing all files. Each branch may be </w:t>
      </w:r>
      <w:proofErr w:type="gramStart"/>
      <w:r w:rsidRPr="00BA05DB">
        <w:rPr>
          <w:rFonts w:ascii="Calibri Light" w:hAnsi="Calibri Light"/>
        </w:rPr>
        <w:t>evolve</w:t>
      </w:r>
      <w:proofErr w:type="gramEnd"/>
      <w:r w:rsidRPr="00BA05DB">
        <w:rPr>
          <w:rFonts w:ascii="Calibri Light" w:hAnsi="Calibri Light"/>
        </w:rPr>
        <w:t xml:space="preserve"> further on its own.</w:t>
      </w:r>
    </w:p>
    <w:p w:rsidR="00BA05DB" w:rsidRPr="00BA05DB" w:rsidRDefault="00BA05DB" w:rsidP="00E66217">
      <w:pPr>
        <w:pStyle w:val="ListParagraph"/>
        <w:numPr>
          <w:ilvl w:val="0"/>
          <w:numId w:val="3"/>
        </w:numPr>
        <w:rPr>
          <w:rFonts w:ascii="Calibri Light" w:hAnsi="Calibri Light"/>
        </w:rPr>
      </w:pPr>
      <w:r w:rsidRPr="00BA05DB">
        <w:rPr>
          <w:rFonts w:ascii="Calibri Light" w:hAnsi="Calibri Light"/>
        </w:rPr>
        <w:t>Commit – A git command to effect changes to a working branch after making them.</w:t>
      </w:r>
    </w:p>
    <w:p w:rsidR="00BA05DB" w:rsidRPr="00BA05DB" w:rsidRDefault="00BA05DB" w:rsidP="00E66217">
      <w:pPr>
        <w:pStyle w:val="ListParagraph"/>
        <w:numPr>
          <w:ilvl w:val="0"/>
          <w:numId w:val="3"/>
        </w:numPr>
        <w:rPr>
          <w:rFonts w:ascii="Calibri Light" w:hAnsi="Calibri Light"/>
        </w:rPr>
      </w:pPr>
      <w:r w:rsidRPr="00BA05DB">
        <w:rPr>
          <w:rFonts w:ascii="Calibri Light" w:hAnsi="Calibri Light"/>
        </w:rPr>
        <w:t>Set upstream/set track – A git command(s) to set remote branch where pull and push activities can be done.</w:t>
      </w:r>
    </w:p>
    <w:p w:rsidR="00BA05DB" w:rsidRPr="00BA05DB" w:rsidRDefault="00BA05DB" w:rsidP="00E66217">
      <w:pPr>
        <w:pStyle w:val="ListParagraph"/>
        <w:numPr>
          <w:ilvl w:val="0"/>
          <w:numId w:val="3"/>
        </w:numPr>
        <w:rPr>
          <w:rFonts w:ascii="Calibri Light" w:hAnsi="Calibri Light"/>
        </w:rPr>
      </w:pPr>
      <w:r w:rsidRPr="00BA05DB">
        <w:rPr>
          <w:rFonts w:ascii="Calibri Light" w:hAnsi="Calibri Light"/>
        </w:rPr>
        <w:t>Pull – A git command to download latest changes from a remote branch to a local working branch.</w:t>
      </w:r>
    </w:p>
    <w:p w:rsidR="00BA05DB" w:rsidRPr="00BA05DB" w:rsidRDefault="00BA05DB" w:rsidP="00E66217">
      <w:pPr>
        <w:pStyle w:val="ListParagraph"/>
        <w:numPr>
          <w:ilvl w:val="0"/>
          <w:numId w:val="3"/>
        </w:numPr>
        <w:rPr>
          <w:rFonts w:ascii="Calibri Light" w:hAnsi="Calibri Light"/>
        </w:rPr>
      </w:pPr>
      <w:r w:rsidRPr="00BA05DB">
        <w:rPr>
          <w:rFonts w:ascii="Calibri Light" w:hAnsi="Calibri Light"/>
        </w:rPr>
        <w:t>Push – A git command to upload changes that have been committed on a local branch to a remote branch.</w:t>
      </w:r>
    </w:p>
    <w:p w:rsidR="00BA05DB" w:rsidRDefault="00BA05DB" w:rsidP="00E66217">
      <w:pPr>
        <w:pStyle w:val="ListParagraph"/>
        <w:numPr>
          <w:ilvl w:val="0"/>
          <w:numId w:val="3"/>
        </w:numPr>
        <w:rPr>
          <w:rFonts w:ascii="Calibri Light" w:hAnsi="Calibri Light"/>
        </w:rPr>
      </w:pPr>
      <w:r w:rsidRPr="00BA05DB">
        <w:rPr>
          <w:rFonts w:ascii="Calibri Light" w:hAnsi="Calibri Light"/>
        </w:rPr>
        <w:t>Pull request – A way of informing other collaborators to review and accept changes from a branch that has been evolved. Once the pull request has been approved, changed are merged to a common branch.</w:t>
      </w:r>
    </w:p>
    <w:p w:rsidR="00790BD9" w:rsidRPr="0056371B" w:rsidRDefault="00BA05DB" w:rsidP="00790BD9">
      <w:pPr>
        <w:pStyle w:val="ListParagraph"/>
        <w:numPr>
          <w:ilvl w:val="0"/>
          <w:numId w:val="3"/>
        </w:numPr>
        <w:rPr>
          <w:rFonts w:ascii="Calibri Light" w:hAnsi="Calibri Light"/>
        </w:rPr>
      </w:pPr>
      <w:r>
        <w:rPr>
          <w:rFonts w:ascii="Calibri Light" w:hAnsi="Calibri Light"/>
        </w:rPr>
        <w:t xml:space="preserve">Rebase - </w:t>
      </w:r>
      <w:r>
        <w:t>when a base of a local branch has changed, the local branch needs to be updated</w:t>
      </w:r>
    </w:p>
    <w:p w:rsidR="0056371B" w:rsidRPr="0056371B" w:rsidRDefault="0056371B" w:rsidP="00790BD9">
      <w:pPr>
        <w:pStyle w:val="ListParagraph"/>
        <w:numPr>
          <w:ilvl w:val="0"/>
          <w:numId w:val="3"/>
        </w:numPr>
        <w:rPr>
          <w:rFonts w:asciiTheme="majorHAnsi" w:hAnsiTheme="majorHAnsi" w:cstheme="majorHAnsi"/>
        </w:rPr>
      </w:pPr>
      <w:r w:rsidRPr="0056371B">
        <w:rPr>
          <w:rFonts w:asciiTheme="majorHAnsi" w:hAnsiTheme="majorHAnsi" w:cstheme="majorHAnsi"/>
        </w:rPr>
        <w:lastRenderedPageBreak/>
        <w:t xml:space="preserve">Minor Change - </w:t>
      </w:r>
      <w:r w:rsidRPr="0056371B">
        <w:rPr>
          <w:rFonts w:asciiTheme="majorHAnsi" w:hAnsiTheme="majorHAnsi" w:cstheme="majorHAnsi"/>
        </w:rPr>
        <w:tab/>
        <w:t>A change is considered minor if it does not introduce a different use case, functional application or meaning from the original context of the document. Minor changes are typically formatting and language re-wording.</w:t>
      </w:r>
    </w:p>
    <w:p w:rsidR="0056371B" w:rsidRPr="0056371B" w:rsidRDefault="0056371B" w:rsidP="00790BD9">
      <w:pPr>
        <w:pStyle w:val="ListParagraph"/>
        <w:numPr>
          <w:ilvl w:val="0"/>
          <w:numId w:val="3"/>
        </w:numPr>
        <w:rPr>
          <w:rFonts w:asciiTheme="majorHAnsi" w:hAnsiTheme="majorHAnsi" w:cstheme="majorHAnsi"/>
        </w:rPr>
      </w:pPr>
      <w:r w:rsidRPr="0056371B">
        <w:rPr>
          <w:rFonts w:asciiTheme="majorHAnsi" w:hAnsiTheme="majorHAnsi" w:cstheme="majorHAnsi"/>
        </w:rPr>
        <w:t xml:space="preserve">Major Change – A change is considered major if it provides a new approach, extends scope or provides more meaning and use cases of the document/file. </w:t>
      </w:r>
    </w:p>
    <w:p w:rsidR="00E66217" w:rsidRDefault="00E66217" w:rsidP="00E66217">
      <w:pPr>
        <w:rPr>
          <w:rFonts w:asciiTheme="minorHAnsi" w:hAnsiTheme="minorHAnsi"/>
          <w:b/>
        </w:rPr>
      </w:pPr>
    </w:p>
    <w:p w:rsidR="00E8379B" w:rsidRPr="001418FA" w:rsidRDefault="001418FA" w:rsidP="001418FA">
      <w:pPr>
        <w:pStyle w:val="ListParagraph"/>
        <w:numPr>
          <w:ilvl w:val="0"/>
          <w:numId w:val="2"/>
        </w:numPr>
        <w:rPr>
          <w:rFonts w:asciiTheme="minorHAnsi" w:hAnsiTheme="minorHAnsi"/>
          <w:b/>
          <w:sz w:val="28"/>
          <w:szCs w:val="28"/>
        </w:rPr>
      </w:pPr>
      <w:r>
        <w:rPr>
          <w:rFonts w:asciiTheme="minorHAnsi" w:hAnsiTheme="minorHAnsi"/>
          <w:sz w:val="28"/>
          <w:szCs w:val="28"/>
        </w:rPr>
        <w:t>Requirements</w:t>
      </w:r>
    </w:p>
    <w:p w:rsidR="001418FA" w:rsidRDefault="001418FA" w:rsidP="001418FA">
      <w:pPr>
        <w:pStyle w:val="ListParagraph"/>
        <w:ind w:left="360"/>
        <w:rPr>
          <w:rFonts w:asciiTheme="majorHAnsi" w:hAnsiTheme="majorHAnsi" w:cstheme="majorHAnsi"/>
        </w:rPr>
      </w:pPr>
      <w:r>
        <w:rPr>
          <w:rFonts w:asciiTheme="majorHAnsi" w:hAnsiTheme="majorHAnsi" w:cstheme="majorHAnsi"/>
        </w:rPr>
        <w:t>The following resources will be needed in the implementation of this SOP: -</w:t>
      </w:r>
    </w:p>
    <w:p w:rsidR="001418FA" w:rsidRDefault="001418FA" w:rsidP="001418FA">
      <w:pPr>
        <w:pStyle w:val="ListParagraph"/>
        <w:numPr>
          <w:ilvl w:val="0"/>
          <w:numId w:val="6"/>
        </w:numPr>
        <w:rPr>
          <w:rFonts w:asciiTheme="majorHAnsi" w:hAnsiTheme="majorHAnsi" w:cstheme="majorHAnsi"/>
        </w:rPr>
      </w:pPr>
      <w:r>
        <w:rPr>
          <w:rFonts w:asciiTheme="majorHAnsi" w:hAnsiTheme="majorHAnsi" w:cstheme="majorHAnsi"/>
        </w:rPr>
        <w:t>Version control log – An excel sheet to track version changes and document change logs.</w:t>
      </w:r>
    </w:p>
    <w:p w:rsidR="001418FA" w:rsidRPr="001418FA" w:rsidRDefault="001418FA" w:rsidP="001418FA">
      <w:pPr>
        <w:pStyle w:val="ListParagraph"/>
        <w:numPr>
          <w:ilvl w:val="0"/>
          <w:numId w:val="6"/>
        </w:numPr>
        <w:rPr>
          <w:rFonts w:asciiTheme="majorHAnsi" w:hAnsiTheme="majorHAnsi" w:cstheme="majorHAnsi"/>
        </w:rPr>
      </w:pPr>
      <w:r>
        <w:rPr>
          <w:rFonts w:asciiTheme="majorHAnsi" w:hAnsiTheme="majorHAnsi" w:cstheme="majorHAnsi"/>
        </w:rPr>
        <w:t xml:space="preserve">GitHub </w:t>
      </w:r>
      <w:r w:rsidR="00790BD9">
        <w:rPr>
          <w:rFonts w:asciiTheme="majorHAnsi" w:hAnsiTheme="majorHAnsi" w:cstheme="majorHAnsi"/>
        </w:rPr>
        <w:t>Repository – A private repository to be hosted online for code and scripts tracking.</w:t>
      </w:r>
    </w:p>
    <w:p w:rsidR="002C1896" w:rsidRPr="00DC7445" w:rsidRDefault="002C1896" w:rsidP="002C1896">
      <w:pPr>
        <w:rPr>
          <w:rFonts w:asciiTheme="minorHAnsi" w:hAnsiTheme="minorHAnsi"/>
          <w:b/>
        </w:rPr>
      </w:pPr>
    </w:p>
    <w:p w:rsidR="002C1896" w:rsidRPr="00AA15B7" w:rsidRDefault="002C1896" w:rsidP="002C1896">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Responsibility</w:t>
      </w:r>
    </w:p>
    <w:p w:rsidR="002C1896" w:rsidRPr="00AA15B7" w:rsidRDefault="006702C5" w:rsidP="002C1896">
      <w:pPr>
        <w:rPr>
          <w:rFonts w:ascii="Calibri Light" w:hAnsi="Calibri Light"/>
        </w:rPr>
      </w:pPr>
      <w:r>
        <w:rPr>
          <w:rFonts w:ascii="Calibri Light" w:hAnsi="Calibri Light"/>
        </w:rPr>
        <w:t>It is the responsibility of all study staff to understand and follow this SOP.</w:t>
      </w:r>
    </w:p>
    <w:p w:rsidR="002C1896" w:rsidRDefault="002C1896" w:rsidP="002C1896">
      <w:pPr>
        <w:rPr>
          <w:rFonts w:asciiTheme="minorHAnsi" w:hAnsiTheme="minorHAnsi"/>
        </w:rPr>
      </w:pPr>
    </w:p>
    <w:p w:rsidR="002C1896" w:rsidRPr="00DC7445" w:rsidRDefault="002C1896" w:rsidP="002C1896">
      <w:pPr>
        <w:rPr>
          <w:rFonts w:asciiTheme="minorHAnsi" w:hAnsiTheme="minorHAnsi"/>
        </w:rPr>
      </w:pPr>
    </w:p>
    <w:p w:rsidR="002C1896" w:rsidRPr="00AA15B7" w:rsidRDefault="002C1896" w:rsidP="002C1896">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Procedure</w:t>
      </w:r>
    </w:p>
    <w:p w:rsidR="00E94530" w:rsidRPr="00A10EA2" w:rsidRDefault="00790BD9" w:rsidP="00A10EA2">
      <w:pPr>
        <w:pStyle w:val="ListParagraph"/>
        <w:numPr>
          <w:ilvl w:val="1"/>
          <w:numId w:val="2"/>
        </w:numPr>
        <w:rPr>
          <w:rFonts w:asciiTheme="majorHAnsi" w:eastAsia="Times New Roman" w:hAnsiTheme="majorHAnsi" w:cstheme="majorHAnsi"/>
          <w:b/>
        </w:rPr>
      </w:pPr>
      <w:r w:rsidRPr="00A10EA2">
        <w:rPr>
          <w:rFonts w:asciiTheme="majorHAnsi" w:eastAsia="Times New Roman" w:hAnsiTheme="majorHAnsi" w:cstheme="majorHAnsi"/>
          <w:b/>
        </w:rPr>
        <w:t>Version Control Procedure for Study Documents</w:t>
      </w:r>
    </w:p>
    <w:p w:rsidR="00790BD9" w:rsidRDefault="00EC5A5C" w:rsidP="00790BD9">
      <w:pPr>
        <w:rPr>
          <w:rFonts w:asciiTheme="majorHAnsi" w:eastAsia="Times New Roman" w:hAnsiTheme="majorHAnsi" w:cstheme="majorHAnsi"/>
        </w:rPr>
      </w:pPr>
      <w:r>
        <w:rPr>
          <w:rFonts w:asciiTheme="majorHAnsi" w:eastAsia="Times New Roman" w:hAnsiTheme="majorHAnsi" w:cstheme="majorHAnsi"/>
        </w:rPr>
        <w:t>This procedure applies to study documents that are now under the GitHub version control repository. These include: -</w:t>
      </w:r>
    </w:p>
    <w:p w:rsidR="00EC5A5C" w:rsidRDefault="00EC5A5C" w:rsidP="00EC5A5C">
      <w:pPr>
        <w:pStyle w:val="ListParagraph"/>
        <w:numPr>
          <w:ilvl w:val="0"/>
          <w:numId w:val="10"/>
        </w:numPr>
        <w:rPr>
          <w:rFonts w:asciiTheme="majorHAnsi" w:eastAsia="Times New Roman" w:hAnsiTheme="majorHAnsi" w:cstheme="majorHAnsi"/>
        </w:rPr>
      </w:pPr>
      <w:r>
        <w:rPr>
          <w:rFonts w:asciiTheme="majorHAnsi" w:eastAsia="Times New Roman" w:hAnsiTheme="majorHAnsi" w:cstheme="majorHAnsi"/>
        </w:rPr>
        <w:t>SOPs and Policy documents</w:t>
      </w:r>
    </w:p>
    <w:p w:rsidR="00EC5A5C" w:rsidRDefault="00EC5A5C" w:rsidP="00EC5A5C">
      <w:pPr>
        <w:pStyle w:val="ListParagraph"/>
        <w:numPr>
          <w:ilvl w:val="0"/>
          <w:numId w:val="10"/>
        </w:numPr>
        <w:rPr>
          <w:rFonts w:asciiTheme="majorHAnsi" w:eastAsia="Times New Roman" w:hAnsiTheme="majorHAnsi" w:cstheme="majorHAnsi"/>
        </w:rPr>
      </w:pPr>
      <w:r>
        <w:rPr>
          <w:rFonts w:asciiTheme="majorHAnsi" w:eastAsia="Times New Roman" w:hAnsiTheme="majorHAnsi" w:cstheme="majorHAnsi"/>
        </w:rPr>
        <w:t>Case Report Forms (CRFs)</w:t>
      </w:r>
    </w:p>
    <w:p w:rsidR="00EC5A5C" w:rsidRDefault="00EC5A5C" w:rsidP="00EC5A5C">
      <w:pPr>
        <w:pStyle w:val="ListParagraph"/>
        <w:numPr>
          <w:ilvl w:val="0"/>
          <w:numId w:val="10"/>
        </w:numPr>
        <w:rPr>
          <w:rFonts w:ascii="Calibri Light" w:hAnsi="Calibri Light"/>
        </w:rPr>
      </w:pPr>
      <w:r>
        <w:rPr>
          <w:rFonts w:ascii="Calibri Light" w:hAnsi="Calibri Light"/>
        </w:rPr>
        <w:t xml:space="preserve">Other important documents and diagrams e.g. Annual reports, environment diagrams, Sample collection charts, protocol procedures and workflows. </w:t>
      </w:r>
    </w:p>
    <w:p w:rsidR="00582222" w:rsidRDefault="00582222" w:rsidP="00582222">
      <w:pPr>
        <w:rPr>
          <w:rFonts w:ascii="Calibri Light" w:hAnsi="Calibri Light"/>
          <w:b/>
        </w:rPr>
      </w:pPr>
      <w:r>
        <w:rPr>
          <w:rFonts w:ascii="Calibri Light" w:hAnsi="Calibri Light"/>
          <w:b/>
        </w:rPr>
        <w:t>Procedure</w:t>
      </w:r>
    </w:p>
    <w:p w:rsidR="006F015A" w:rsidRPr="00A10EA2" w:rsidRDefault="006F015A" w:rsidP="00A10EA2">
      <w:pPr>
        <w:pStyle w:val="ListParagraph"/>
        <w:widowControl w:val="0"/>
        <w:numPr>
          <w:ilvl w:val="2"/>
          <w:numId w:val="24"/>
        </w:numPr>
        <w:spacing w:line="276" w:lineRule="auto"/>
        <w:jc w:val="both"/>
        <w:rPr>
          <w:rFonts w:cs="Arial"/>
          <w:b/>
        </w:rPr>
      </w:pPr>
      <w:r w:rsidRPr="00A10EA2">
        <w:rPr>
          <w:b/>
        </w:rPr>
        <w:t>Standardized identification of documents and definitions</w:t>
      </w:r>
    </w:p>
    <w:p w:rsidR="00A10EA2" w:rsidRPr="00A10EA2" w:rsidRDefault="00A10EA2" w:rsidP="00A10EA2">
      <w:pPr>
        <w:pStyle w:val="ListParagraph"/>
        <w:widowControl w:val="0"/>
        <w:numPr>
          <w:ilvl w:val="0"/>
          <w:numId w:val="25"/>
        </w:numPr>
        <w:spacing w:before="80" w:after="80"/>
        <w:jc w:val="both"/>
        <w:rPr>
          <w:rFonts w:ascii="Calibri Light" w:hAnsi="Calibri Light"/>
          <w:i/>
          <w:vanish/>
        </w:rPr>
      </w:pPr>
    </w:p>
    <w:p w:rsidR="00A10EA2" w:rsidRPr="00A10EA2" w:rsidRDefault="00A10EA2" w:rsidP="00A10EA2">
      <w:pPr>
        <w:pStyle w:val="ListParagraph"/>
        <w:widowControl w:val="0"/>
        <w:numPr>
          <w:ilvl w:val="0"/>
          <w:numId w:val="25"/>
        </w:numPr>
        <w:spacing w:before="80" w:after="80"/>
        <w:jc w:val="both"/>
        <w:rPr>
          <w:rFonts w:ascii="Calibri Light" w:hAnsi="Calibri Light"/>
          <w:i/>
          <w:vanish/>
        </w:rPr>
      </w:pPr>
    </w:p>
    <w:p w:rsidR="00A10EA2" w:rsidRPr="00A10EA2" w:rsidRDefault="00A10EA2" w:rsidP="00A10EA2">
      <w:pPr>
        <w:pStyle w:val="ListParagraph"/>
        <w:widowControl w:val="0"/>
        <w:numPr>
          <w:ilvl w:val="0"/>
          <w:numId w:val="25"/>
        </w:numPr>
        <w:spacing w:before="80" w:after="80"/>
        <w:jc w:val="both"/>
        <w:rPr>
          <w:rFonts w:ascii="Calibri Light" w:hAnsi="Calibri Light"/>
          <w:i/>
          <w:vanish/>
        </w:rPr>
      </w:pPr>
    </w:p>
    <w:p w:rsidR="00A10EA2" w:rsidRPr="00A10EA2" w:rsidRDefault="00A10EA2" w:rsidP="00A10EA2">
      <w:pPr>
        <w:pStyle w:val="ListParagraph"/>
        <w:widowControl w:val="0"/>
        <w:numPr>
          <w:ilvl w:val="0"/>
          <w:numId w:val="25"/>
        </w:numPr>
        <w:spacing w:before="80" w:after="80"/>
        <w:jc w:val="both"/>
        <w:rPr>
          <w:rFonts w:ascii="Calibri Light" w:hAnsi="Calibri Light"/>
          <w:i/>
          <w:vanish/>
        </w:rPr>
      </w:pPr>
    </w:p>
    <w:p w:rsidR="00A10EA2" w:rsidRPr="00A10EA2" w:rsidRDefault="00A10EA2" w:rsidP="00A10EA2">
      <w:pPr>
        <w:pStyle w:val="ListParagraph"/>
        <w:widowControl w:val="0"/>
        <w:numPr>
          <w:ilvl w:val="0"/>
          <w:numId w:val="25"/>
        </w:numPr>
        <w:spacing w:before="80" w:after="80"/>
        <w:jc w:val="both"/>
        <w:rPr>
          <w:rFonts w:ascii="Calibri Light" w:hAnsi="Calibri Light"/>
          <w:i/>
          <w:vanish/>
        </w:rPr>
      </w:pPr>
    </w:p>
    <w:p w:rsidR="00A10EA2" w:rsidRPr="00A10EA2" w:rsidRDefault="00A10EA2" w:rsidP="00A10EA2">
      <w:pPr>
        <w:pStyle w:val="ListParagraph"/>
        <w:widowControl w:val="0"/>
        <w:numPr>
          <w:ilvl w:val="0"/>
          <w:numId w:val="25"/>
        </w:numPr>
        <w:spacing w:before="80" w:after="80"/>
        <w:jc w:val="both"/>
        <w:rPr>
          <w:rFonts w:ascii="Calibri Light" w:hAnsi="Calibri Light"/>
          <w:i/>
          <w:vanish/>
        </w:rPr>
      </w:pPr>
    </w:p>
    <w:p w:rsidR="00A10EA2" w:rsidRPr="00A10EA2" w:rsidRDefault="00A10EA2" w:rsidP="00A10EA2">
      <w:pPr>
        <w:pStyle w:val="ListParagraph"/>
        <w:widowControl w:val="0"/>
        <w:numPr>
          <w:ilvl w:val="1"/>
          <w:numId w:val="25"/>
        </w:numPr>
        <w:spacing w:before="80" w:after="80"/>
        <w:jc w:val="both"/>
        <w:rPr>
          <w:rFonts w:ascii="Calibri Light" w:hAnsi="Calibri Light"/>
          <w:i/>
          <w:vanish/>
        </w:rPr>
      </w:pPr>
    </w:p>
    <w:p w:rsidR="00A10EA2" w:rsidRPr="00A10EA2" w:rsidRDefault="00A10EA2" w:rsidP="00A10EA2">
      <w:pPr>
        <w:pStyle w:val="ListParagraph"/>
        <w:widowControl w:val="0"/>
        <w:numPr>
          <w:ilvl w:val="2"/>
          <w:numId w:val="25"/>
        </w:numPr>
        <w:spacing w:before="80" w:after="80"/>
        <w:jc w:val="both"/>
        <w:rPr>
          <w:rFonts w:ascii="Calibri Light" w:hAnsi="Calibri Light"/>
          <w:i/>
          <w:vanish/>
        </w:rPr>
      </w:pPr>
    </w:p>
    <w:p w:rsidR="009223AB" w:rsidRDefault="006F015A" w:rsidP="009223AB">
      <w:pPr>
        <w:pStyle w:val="ListParagraph"/>
        <w:widowControl w:val="0"/>
        <w:numPr>
          <w:ilvl w:val="3"/>
          <w:numId w:val="25"/>
        </w:numPr>
        <w:spacing w:before="80" w:after="80"/>
        <w:jc w:val="both"/>
        <w:rPr>
          <w:rFonts w:ascii="Calibri Light" w:hAnsi="Calibri Light"/>
        </w:rPr>
      </w:pPr>
      <w:r w:rsidRPr="00A10EA2">
        <w:rPr>
          <w:rFonts w:ascii="Calibri Light" w:hAnsi="Calibri Light"/>
          <w:i/>
        </w:rPr>
        <w:t>Document in draft:</w:t>
      </w:r>
      <w:r w:rsidRPr="00A10EA2">
        <w:rPr>
          <w:rFonts w:ascii="Calibri Light" w:hAnsi="Calibri Light"/>
        </w:rPr>
        <w:t xml:space="preserve"> Study documents that are in the development stage. They are neither approved by CHAIN leadership or relevant approval body nor have they been used to carry out study procedures and/or data collection.</w:t>
      </w:r>
    </w:p>
    <w:p w:rsidR="009223AB" w:rsidRDefault="006F015A" w:rsidP="009223AB">
      <w:pPr>
        <w:pStyle w:val="ListParagraph"/>
        <w:widowControl w:val="0"/>
        <w:numPr>
          <w:ilvl w:val="3"/>
          <w:numId w:val="25"/>
        </w:numPr>
        <w:spacing w:before="80" w:after="80"/>
        <w:jc w:val="both"/>
        <w:rPr>
          <w:rFonts w:ascii="Calibri Light" w:hAnsi="Calibri Light"/>
        </w:rPr>
      </w:pPr>
      <w:r w:rsidRPr="009223AB">
        <w:rPr>
          <w:rFonts w:ascii="Calibri Light" w:hAnsi="Calibri Light"/>
          <w:i/>
        </w:rPr>
        <w:t>Final documents:</w:t>
      </w:r>
      <w:r w:rsidRPr="009223AB">
        <w:rPr>
          <w:rFonts w:ascii="Calibri Light" w:hAnsi="Calibri Light"/>
        </w:rPr>
        <w:t xml:space="preserve"> Study documents that </w:t>
      </w:r>
      <w:proofErr w:type="gramStart"/>
      <w:r w:rsidRPr="009223AB">
        <w:rPr>
          <w:rFonts w:ascii="Calibri Light" w:hAnsi="Calibri Light"/>
        </w:rPr>
        <w:t>are considered to be</w:t>
      </w:r>
      <w:proofErr w:type="gramEnd"/>
      <w:r w:rsidRPr="009223AB">
        <w:rPr>
          <w:rFonts w:ascii="Calibri Light" w:hAnsi="Calibri Light"/>
        </w:rPr>
        <w:t xml:space="preserve"> complete. They are neither approved by CHAIN leadership or relevant approval body nor have they been used to carry out procedures and/or data collection.</w:t>
      </w:r>
    </w:p>
    <w:p w:rsidR="009223AB" w:rsidRDefault="006F015A" w:rsidP="009223AB">
      <w:pPr>
        <w:pStyle w:val="ListParagraph"/>
        <w:widowControl w:val="0"/>
        <w:numPr>
          <w:ilvl w:val="3"/>
          <w:numId w:val="25"/>
        </w:numPr>
        <w:spacing w:before="80" w:after="80"/>
        <w:jc w:val="both"/>
        <w:rPr>
          <w:rFonts w:ascii="Calibri Light" w:hAnsi="Calibri Light"/>
        </w:rPr>
      </w:pPr>
      <w:r w:rsidRPr="009223AB">
        <w:rPr>
          <w:rFonts w:ascii="Calibri Light" w:hAnsi="Calibri Light"/>
          <w:i/>
        </w:rPr>
        <w:t>Approved documents:</w:t>
      </w:r>
      <w:r w:rsidRPr="009223AB">
        <w:rPr>
          <w:rFonts w:ascii="Calibri Light" w:hAnsi="Calibri Light"/>
        </w:rPr>
        <w:t xml:space="preserve"> Study documents that are complete, approved and have a stamp of approval. Only approved documents are used for the collection of data and consenting of study participants.</w:t>
      </w:r>
    </w:p>
    <w:p w:rsidR="009223AB" w:rsidRDefault="006F015A" w:rsidP="009223AB">
      <w:pPr>
        <w:pStyle w:val="ListParagraph"/>
        <w:widowControl w:val="0"/>
        <w:numPr>
          <w:ilvl w:val="3"/>
          <w:numId w:val="25"/>
        </w:numPr>
        <w:spacing w:before="80" w:after="80"/>
        <w:jc w:val="both"/>
        <w:rPr>
          <w:rFonts w:ascii="Calibri Light" w:hAnsi="Calibri Light"/>
        </w:rPr>
      </w:pPr>
      <w:r w:rsidRPr="009223AB">
        <w:rPr>
          <w:rFonts w:ascii="Calibri Light" w:hAnsi="Calibri Light"/>
          <w:i/>
        </w:rPr>
        <w:t>Version control:</w:t>
      </w:r>
      <w:r w:rsidRPr="009223AB">
        <w:rPr>
          <w:rFonts w:ascii="Calibri Light" w:hAnsi="Calibri Light"/>
        </w:rPr>
        <w:t xml:space="preserve">  Tracking all changes that have been made within a draft or final version of each individual document. Version control ensures that a correct version of any study document is being revised or used to carry out study procedures and/or data collection.</w:t>
      </w:r>
    </w:p>
    <w:p w:rsidR="006F015A" w:rsidRPr="009223AB" w:rsidRDefault="006F015A" w:rsidP="009223AB">
      <w:pPr>
        <w:pStyle w:val="ListParagraph"/>
        <w:widowControl w:val="0"/>
        <w:numPr>
          <w:ilvl w:val="3"/>
          <w:numId w:val="25"/>
        </w:numPr>
        <w:spacing w:before="80" w:after="80"/>
        <w:jc w:val="both"/>
        <w:rPr>
          <w:rFonts w:ascii="Calibri Light" w:hAnsi="Calibri Light"/>
        </w:rPr>
      </w:pPr>
      <w:r w:rsidRPr="009223AB">
        <w:rPr>
          <w:rFonts w:ascii="Calibri Light" w:hAnsi="Calibri Light"/>
          <w:i/>
        </w:rPr>
        <w:t>Policy and Procedure Memorandum (PPM):</w:t>
      </w:r>
      <w:r w:rsidRPr="009223AB">
        <w:rPr>
          <w:rFonts w:ascii="Calibri Light" w:hAnsi="Calibri Light"/>
        </w:rPr>
        <w:t xml:space="preserve"> A numbered memorandum to inform the Study Staff and partners of changes to the study protocol; changes to the Manual of Operations; Study Forms and effective dates of change. The PPM is used to: announce suspension of </w:t>
      </w:r>
      <w:proofErr w:type="spellStart"/>
      <w:r w:rsidRPr="009223AB">
        <w:rPr>
          <w:rFonts w:ascii="Calibri Light" w:hAnsi="Calibri Light"/>
        </w:rPr>
        <w:t>enrollment</w:t>
      </w:r>
      <w:proofErr w:type="spellEnd"/>
      <w:r w:rsidRPr="009223AB">
        <w:rPr>
          <w:rFonts w:ascii="Calibri Light" w:hAnsi="Calibri Light"/>
        </w:rPr>
        <w:t xml:space="preserve"> or treatment protocol effective date; to clarify or interpret study definitions or items on the Study Forms; and announce any changes in the study staffs.</w:t>
      </w:r>
    </w:p>
    <w:p w:rsidR="006F015A" w:rsidRPr="003A0228" w:rsidRDefault="006F015A" w:rsidP="003A0228">
      <w:pPr>
        <w:pStyle w:val="ListParagraph"/>
        <w:widowControl w:val="0"/>
        <w:numPr>
          <w:ilvl w:val="2"/>
          <w:numId w:val="24"/>
        </w:numPr>
        <w:spacing w:before="160" w:after="160"/>
        <w:jc w:val="both"/>
        <w:rPr>
          <w:rFonts w:cs="Arial"/>
          <w:b/>
        </w:rPr>
      </w:pPr>
      <w:r w:rsidRPr="003A0228">
        <w:rPr>
          <w:b/>
        </w:rPr>
        <w:t>Circulation of study documents in draft</w:t>
      </w:r>
    </w:p>
    <w:p w:rsidR="003A0228" w:rsidRDefault="006F015A" w:rsidP="003A0228">
      <w:pPr>
        <w:pStyle w:val="ListParagraph"/>
        <w:widowControl w:val="0"/>
        <w:numPr>
          <w:ilvl w:val="3"/>
          <w:numId w:val="24"/>
        </w:numPr>
        <w:spacing w:before="80" w:after="80"/>
        <w:jc w:val="both"/>
        <w:rPr>
          <w:rFonts w:ascii="Calibri Light" w:hAnsi="Calibri Light"/>
        </w:rPr>
      </w:pPr>
      <w:r w:rsidRPr="003A0228">
        <w:rPr>
          <w:rFonts w:ascii="Calibri Light" w:hAnsi="Calibri Light"/>
        </w:rPr>
        <w:t>Study documents are circulated among Study Staff for revisions and documents in the form of electronic files. All documents should be edited using track changes in Microsoft Word. As documents are edited, the document should be renamed with the same name but with an underscore and initials of the editor f</w:t>
      </w:r>
      <w:r w:rsidR="00E00146" w:rsidRPr="003A0228">
        <w:rPr>
          <w:rFonts w:ascii="Calibri Light" w:hAnsi="Calibri Light"/>
        </w:rPr>
        <w:t xml:space="preserve">ollowing the name. For example, </w:t>
      </w:r>
      <w:r w:rsidRPr="003A0228">
        <w:rPr>
          <w:rFonts w:ascii="Calibri Light" w:hAnsi="Calibri Light"/>
        </w:rPr>
        <w:t xml:space="preserve">if </w:t>
      </w:r>
      <w:r w:rsidR="00E00146" w:rsidRPr="003A0228">
        <w:rPr>
          <w:rFonts w:ascii="Calibri Light" w:hAnsi="Calibri Light"/>
        </w:rPr>
        <w:t>Chris Maronga</w:t>
      </w:r>
      <w:r w:rsidRPr="003A0228">
        <w:rPr>
          <w:rFonts w:ascii="Calibri Light" w:hAnsi="Calibri Light"/>
        </w:rPr>
        <w:t xml:space="preserve"> </w:t>
      </w:r>
      <w:r w:rsidRPr="003A0228">
        <w:rPr>
          <w:rFonts w:ascii="Calibri Light" w:hAnsi="Calibri Light"/>
        </w:rPr>
        <w:lastRenderedPageBreak/>
        <w:t>edits the document “</w:t>
      </w:r>
      <w:r w:rsidR="003140CA" w:rsidRPr="003A0228">
        <w:rPr>
          <w:rFonts w:ascii="Calibri Light" w:hAnsi="Calibri Light"/>
        </w:rPr>
        <w:t>CHAIN</w:t>
      </w:r>
      <w:r w:rsidRPr="003A0228">
        <w:rPr>
          <w:rFonts w:ascii="Calibri Light" w:hAnsi="Calibri Light"/>
        </w:rPr>
        <w:t>_Enrollment_</w:t>
      </w:r>
      <w:r w:rsidR="003140CA" w:rsidRPr="003A0228">
        <w:rPr>
          <w:rFonts w:ascii="Calibri Light" w:hAnsi="Calibri Light"/>
        </w:rPr>
        <w:t>CRF_</w:t>
      </w:r>
      <w:r w:rsidR="00E00146" w:rsidRPr="003A0228">
        <w:rPr>
          <w:rFonts w:ascii="Calibri Light" w:hAnsi="Calibri Light"/>
        </w:rPr>
        <w:t>v1.65</w:t>
      </w:r>
      <w:r w:rsidRPr="003A0228">
        <w:rPr>
          <w:rFonts w:ascii="Calibri Light" w:hAnsi="Calibri Light"/>
        </w:rPr>
        <w:t xml:space="preserve">” </w:t>
      </w:r>
      <w:r w:rsidR="00E00146" w:rsidRPr="003A0228">
        <w:rPr>
          <w:rFonts w:ascii="Calibri Light" w:hAnsi="Calibri Light"/>
        </w:rPr>
        <w:t>he</w:t>
      </w:r>
      <w:r w:rsidRPr="003A0228">
        <w:rPr>
          <w:rFonts w:ascii="Calibri Light" w:hAnsi="Calibri Light"/>
        </w:rPr>
        <w:t xml:space="preserve"> will rename </w:t>
      </w:r>
      <w:proofErr w:type="gramStart"/>
      <w:r w:rsidRPr="003A0228">
        <w:rPr>
          <w:rFonts w:ascii="Calibri Light" w:hAnsi="Calibri Light"/>
        </w:rPr>
        <w:t>it  “</w:t>
      </w:r>
      <w:proofErr w:type="gramEnd"/>
      <w:r w:rsidR="00E00146" w:rsidRPr="003A0228">
        <w:rPr>
          <w:rFonts w:ascii="Calibri Light" w:hAnsi="Calibri Light"/>
        </w:rPr>
        <w:t>CHAIN_Enrollment_CRF_v1.65_cm</w:t>
      </w:r>
      <w:r w:rsidRPr="003A0228">
        <w:rPr>
          <w:rFonts w:ascii="Calibri Light" w:hAnsi="Calibri Light"/>
        </w:rPr>
        <w:t xml:space="preserve">” which indicates that this is a track changed version of the </w:t>
      </w:r>
      <w:r w:rsidR="00E00146" w:rsidRPr="003A0228">
        <w:rPr>
          <w:rFonts w:ascii="Calibri Light" w:hAnsi="Calibri Light"/>
        </w:rPr>
        <w:t xml:space="preserve">v1.65 </w:t>
      </w:r>
      <w:proofErr w:type="spellStart"/>
      <w:r w:rsidRPr="003A0228">
        <w:rPr>
          <w:rFonts w:ascii="Calibri Light" w:hAnsi="Calibri Light"/>
        </w:rPr>
        <w:t>Enrollment</w:t>
      </w:r>
      <w:proofErr w:type="spellEnd"/>
      <w:r w:rsidRPr="003A0228">
        <w:rPr>
          <w:rFonts w:ascii="Calibri Light" w:hAnsi="Calibri Light"/>
        </w:rPr>
        <w:t xml:space="preserve"> form. </w:t>
      </w:r>
    </w:p>
    <w:p w:rsidR="003A0228" w:rsidRPr="003A0228" w:rsidRDefault="006F015A" w:rsidP="003A0228">
      <w:pPr>
        <w:pStyle w:val="ListParagraph"/>
        <w:widowControl w:val="0"/>
        <w:numPr>
          <w:ilvl w:val="3"/>
          <w:numId w:val="24"/>
        </w:numPr>
        <w:spacing w:before="80" w:after="80"/>
        <w:jc w:val="both"/>
        <w:rPr>
          <w:rFonts w:ascii="Calibri Light" w:hAnsi="Calibri Light"/>
        </w:rPr>
      </w:pPr>
      <w:r w:rsidRPr="003A0228">
        <w:rPr>
          <w:rFonts w:asciiTheme="majorHAnsi" w:hAnsiTheme="majorHAnsi" w:cstheme="majorHAnsi"/>
        </w:rPr>
        <w:t>Staff involved in making revisions should communicate with each other regarding the changes made via meeting, emails, or conference calls, and work as a team in implementing them.</w:t>
      </w:r>
    </w:p>
    <w:p w:rsidR="006F015A" w:rsidRPr="003A0228" w:rsidRDefault="006F015A" w:rsidP="003A0228">
      <w:pPr>
        <w:pStyle w:val="ListParagraph"/>
        <w:widowControl w:val="0"/>
        <w:numPr>
          <w:ilvl w:val="3"/>
          <w:numId w:val="24"/>
        </w:numPr>
        <w:spacing w:before="80" w:after="80"/>
        <w:jc w:val="both"/>
        <w:rPr>
          <w:rFonts w:ascii="Calibri Light" w:hAnsi="Calibri Light"/>
        </w:rPr>
      </w:pPr>
      <w:r w:rsidRPr="003A0228">
        <w:rPr>
          <w:rFonts w:asciiTheme="majorHAnsi" w:hAnsiTheme="majorHAnsi" w:cstheme="majorHAnsi"/>
        </w:rPr>
        <w:t>The person in charge of a given document will be responsible for accepting all track changes and will make a new clean version of a given document with the new name corresponding to the new date. For example a document may go from the original, “</w:t>
      </w:r>
      <w:proofErr w:type="spellStart"/>
      <w:r w:rsidR="00E00146" w:rsidRPr="003A0228">
        <w:rPr>
          <w:rFonts w:asciiTheme="majorHAnsi" w:hAnsiTheme="majorHAnsi" w:cstheme="majorHAnsi"/>
        </w:rPr>
        <w:t>CHAIN_Enrollment_CRF</w:t>
      </w:r>
      <w:proofErr w:type="spellEnd"/>
      <w:r w:rsidR="00E00146" w:rsidRPr="003A0228">
        <w:rPr>
          <w:rFonts w:asciiTheme="majorHAnsi" w:hAnsiTheme="majorHAnsi" w:cstheme="majorHAnsi"/>
        </w:rPr>
        <w:t>_</w:t>
      </w:r>
      <w:r w:rsidR="00E00146" w:rsidRPr="003A0228">
        <w:rPr>
          <w:rFonts w:ascii="Calibri Light" w:hAnsi="Calibri Light"/>
        </w:rPr>
        <w:t xml:space="preserve"> v1.65</w:t>
      </w:r>
      <w:r w:rsidRPr="003A0228">
        <w:rPr>
          <w:rFonts w:asciiTheme="majorHAnsi" w:hAnsiTheme="majorHAnsi" w:cstheme="majorHAnsi"/>
        </w:rPr>
        <w:t>”, through two reviewers, “</w:t>
      </w:r>
      <w:proofErr w:type="spellStart"/>
      <w:r w:rsidR="00E00146" w:rsidRPr="003A0228">
        <w:rPr>
          <w:rFonts w:asciiTheme="majorHAnsi" w:hAnsiTheme="majorHAnsi" w:cstheme="majorHAnsi"/>
        </w:rPr>
        <w:t>CHAIN_Enrollment_CRF</w:t>
      </w:r>
      <w:proofErr w:type="spellEnd"/>
      <w:r w:rsidR="00E00146" w:rsidRPr="003A0228">
        <w:rPr>
          <w:rFonts w:asciiTheme="majorHAnsi" w:hAnsiTheme="majorHAnsi" w:cstheme="majorHAnsi"/>
        </w:rPr>
        <w:t>_</w:t>
      </w:r>
      <w:r w:rsidR="00E00146" w:rsidRPr="003A0228">
        <w:rPr>
          <w:rFonts w:ascii="Calibri Light" w:hAnsi="Calibri Light"/>
        </w:rPr>
        <w:t xml:space="preserve"> v1.65</w:t>
      </w:r>
      <w:r w:rsidR="00E00146" w:rsidRPr="003A0228">
        <w:rPr>
          <w:rFonts w:asciiTheme="majorHAnsi" w:hAnsiTheme="majorHAnsi" w:cstheme="majorHAnsi"/>
        </w:rPr>
        <w:t>_cm</w:t>
      </w:r>
      <w:r w:rsidRPr="003A0228">
        <w:rPr>
          <w:rFonts w:asciiTheme="majorHAnsi" w:hAnsiTheme="majorHAnsi" w:cstheme="majorHAnsi"/>
        </w:rPr>
        <w:t>” and “</w:t>
      </w:r>
      <w:proofErr w:type="spellStart"/>
      <w:r w:rsidR="00E00146" w:rsidRPr="003A0228">
        <w:rPr>
          <w:rFonts w:asciiTheme="majorHAnsi" w:hAnsiTheme="majorHAnsi" w:cstheme="majorHAnsi"/>
        </w:rPr>
        <w:t>CHAIN_Enrollment_CRF</w:t>
      </w:r>
      <w:proofErr w:type="spellEnd"/>
      <w:r w:rsidR="00E00146" w:rsidRPr="003A0228">
        <w:rPr>
          <w:rFonts w:asciiTheme="majorHAnsi" w:hAnsiTheme="majorHAnsi" w:cstheme="majorHAnsi"/>
        </w:rPr>
        <w:t>_</w:t>
      </w:r>
      <w:r w:rsidR="00E00146" w:rsidRPr="003A0228">
        <w:rPr>
          <w:rFonts w:ascii="Calibri Light" w:hAnsi="Calibri Light"/>
        </w:rPr>
        <w:t xml:space="preserve"> v1.65</w:t>
      </w:r>
      <w:r w:rsidR="00E00146" w:rsidRPr="003A0228">
        <w:rPr>
          <w:rFonts w:asciiTheme="majorHAnsi" w:hAnsiTheme="majorHAnsi" w:cstheme="majorHAnsi"/>
        </w:rPr>
        <w:t>_cm_nn</w:t>
      </w:r>
      <w:r w:rsidRPr="003A0228">
        <w:rPr>
          <w:rFonts w:asciiTheme="majorHAnsi" w:hAnsiTheme="majorHAnsi" w:cstheme="majorHAnsi"/>
        </w:rPr>
        <w:t xml:space="preserve">” and then be finalized by </w:t>
      </w:r>
      <w:r w:rsidR="00E00146" w:rsidRPr="003A0228">
        <w:rPr>
          <w:rFonts w:asciiTheme="majorHAnsi" w:hAnsiTheme="majorHAnsi" w:cstheme="majorHAnsi"/>
        </w:rPr>
        <w:t>CM with the name “</w:t>
      </w:r>
      <w:proofErr w:type="spellStart"/>
      <w:r w:rsidR="00E00146" w:rsidRPr="003A0228">
        <w:rPr>
          <w:rFonts w:asciiTheme="majorHAnsi" w:hAnsiTheme="majorHAnsi" w:cstheme="majorHAnsi"/>
        </w:rPr>
        <w:t>CHAIN_Enrollment_CRF</w:t>
      </w:r>
      <w:proofErr w:type="spellEnd"/>
      <w:r w:rsidR="00E00146" w:rsidRPr="003A0228">
        <w:rPr>
          <w:rFonts w:asciiTheme="majorHAnsi" w:hAnsiTheme="majorHAnsi" w:cstheme="majorHAnsi"/>
        </w:rPr>
        <w:t>_</w:t>
      </w:r>
      <w:r w:rsidR="00E00146" w:rsidRPr="003A0228">
        <w:rPr>
          <w:rFonts w:ascii="Calibri Light" w:hAnsi="Calibri Light"/>
        </w:rPr>
        <w:t xml:space="preserve"> v1.66</w:t>
      </w:r>
      <w:r w:rsidRPr="003A0228">
        <w:rPr>
          <w:rFonts w:asciiTheme="majorHAnsi" w:hAnsiTheme="majorHAnsi" w:cstheme="majorHAnsi"/>
        </w:rPr>
        <w:t>”</w:t>
      </w:r>
      <w:r w:rsidR="00E00146" w:rsidRPr="003A0228">
        <w:rPr>
          <w:rFonts w:asciiTheme="majorHAnsi" w:hAnsiTheme="majorHAnsi" w:cstheme="majorHAnsi"/>
        </w:rPr>
        <w:t xml:space="preserve"> for a minor change or </w:t>
      </w:r>
      <w:proofErr w:type="spellStart"/>
      <w:r w:rsidR="00E00146" w:rsidRPr="003A0228">
        <w:rPr>
          <w:rFonts w:asciiTheme="majorHAnsi" w:hAnsiTheme="majorHAnsi" w:cstheme="majorHAnsi"/>
        </w:rPr>
        <w:t>CHAIN_Enrollment_CRF</w:t>
      </w:r>
      <w:proofErr w:type="spellEnd"/>
      <w:r w:rsidR="00E00146" w:rsidRPr="003A0228">
        <w:rPr>
          <w:rFonts w:asciiTheme="majorHAnsi" w:hAnsiTheme="majorHAnsi" w:cstheme="majorHAnsi"/>
        </w:rPr>
        <w:t>_</w:t>
      </w:r>
      <w:r w:rsidR="00E00146" w:rsidRPr="003A0228">
        <w:rPr>
          <w:rFonts w:ascii="Calibri Light" w:hAnsi="Calibri Light"/>
        </w:rPr>
        <w:t xml:space="preserve"> v2.0 if implementing a major change</w:t>
      </w:r>
      <w:r w:rsidRPr="003A0228">
        <w:rPr>
          <w:rFonts w:asciiTheme="majorHAnsi" w:hAnsiTheme="majorHAnsi" w:cstheme="majorHAnsi"/>
        </w:rPr>
        <w:t xml:space="preserve">. </w:t>
      </w:r>
    </w:p>
    <w:p w:rsidR="006F015A" w:rsidRPr="003A0228" w:rsidRDefault="006F015A" w:rsidP="003A0228">
      <w:pPr>
        <w:pStyle w:val="ListParagraph"/>
        <w:widowControl w:val="0"/>
        <w:numPr>
          <w:ilvl w:val="2"/>
          <w:numId w:val="24"/>
        </w:numPr>
        <w:spacing w:before="80" w:after="80"/>
        <w:jc w:val="both"/>
        <w:rPr>
          <w:rFonts w:cs="Arial"/>
          <w:b/>
        </w:rPr>
      </w:pPr>
      <w:r w:rsidRPr="003A0228">
        <w:rPr>
          <w:rFonts w:cs="Arial"/>
          <w:b/>
        </w:rPr>
        <w:t>Version control and file naming:</w:t>
      </w:r>
    </w:p>
    <w:p w:rsidR="003A0228" w:rsidRDefault="006F015A" w:rsidP="003A0228">
      <w:pPr>
        <w:pStyle w:val="ListParagraph"/>
        <w:widowControl w:val="0"/>
        <w:numPr>
          <w:ilvl w:val="3"/>
          <w:numId w:val="24"/>
        </w:numPr>
        <w:spacing w:before="80" w:after="80"/>
        <w:jc w:val="both"/>
        <w:rPr>
          <w:rFonts w:asciiTheme="majorHAnsi" w:hAnsiTheme="majorHAnsi" w:cstheme="majorHAnsi"/>
        </w:rPr>
      </w:pPr>
      <w:r w:rsidRPr="003A0228">
        <w:rPr>
          <w:rFonts w:asciiTheme="majorHAnsi" w:hAnsiTheme="majorHAnsi" w:cstheme="majorHAnsi"/>
        </w:rPr>
        <w:t>File names will all follow a standard format.  All files names will contain these elements separated by underscores (_):</w:t>
      </w:r>
    </w:p>
    <w:p w:rsidR="003A0228" w:rsidRDefault="006F015A" w:rsidP="003A0228">
      <w:pPr>
        <w:pStyle w:val="ListParagraph"/>
        <w:widowControl w:val="0"/>
        <w:numPr>
          <w:ilvl w:val="3"/>
          <w:numId w:val="24"/>
        </w:numPr>
        <w:spacing w:before="80" w:after="80"/>
        <w:jc w:val="both"/>
        <w:rPr>
          <w:rFonts w:asciiTheme="majorHAnsi" w:hAnsiTheme="majorHAnsi" w:cstheme="majorHAnsi"/>
        </w:rPr>
      </w:pPr>
      <w:r w:rsidRPr="003A0228">
        <w:rPr>
          <w:rFonts w:asciiTheme="majorHAnsi" w:hAnsiTheme="majorHAnsi" w:cstheme="majorHAnsi"/>
        </w:rPr>
        <w:t xml:space="preserve">Study name, </w:t>
      </w:r>
      <w:r w:rsidR="00E00146" w:rsidRPr="003A0228">
        <w:rPr>
          <w:rFonts w:asciiTheme="majorHAnsi" w:hAnsiTheme="majorHAnsi" w:cstheme="majorHAnsi"/>
        </w:rPr>
        <w:t>CHAIN</w:t>
      </w:r>
      <w:r w:rsidRPr="003A0228">
        <w:rPr>
          <w:rFonts w:asciiTheme="majorHAnsi" w:hAnsiTheme="majorHAnsi" w:cstheme="majorHAnsi"/>
        </w:rPr>
        <w:t>, will be consistent throughout the study</w:t>
      </w:r>
    </w:p>
    <w:p w:rsidR="006F015A" w:rsidRPr="003A0228" w:rsidRDefault="006F015A" w:rsidP="003A0228">
      <w:pPr>
        <w:pStyle w:val="ListParagraph"/>
        <w:widowControl w:val="0"/>
        <w:numPr>
          <w:ilvl w:val="3"/>
          <w:numId w:val="24"/>
        </w:numPr>
        <w:spacing w:before="80" w:after="80"/>
        <w:jc w:val="both"/>
        <w:rPr>
          <w:rFonts w:asciiTheme="majorHAnsi" w:hAnsiTheme="majorHAnsi" w:cstheme="majorHAnsi"/>
        </w:rPr>
      </w:pPr>
      <w:r w:rsidRPr="003A0228">
        <w:rPr>
          <w:rFonts w:asciiTheme="majorHAnsi" w:hAnsiTheme="majorHAnsi" w:cstheme="majorHAnsi"/>
        </w:rPr>
        <w:t>Document type/title</w:t>
      </w:r>
    </w:p>
    <w:p w:rsidR="006F015A" w:rsidRPr="00E00146" w:rsidRDefault="006F015A" w:rsidP="003A0228">
      <w:pPr>
        <w:widowControl w:val="0"/>
        <w:numPr>
          <w:ilvl w:val="0"/>
          <w:numId w:val="17"/>
        </w:numPr>
        <w:spacing w:before="80" w:after="80"/>
        <w:ind w:left="1710" w:hanging="270"/>
        <w:jc w:val="both"/>
        <w:rPr>
          <w:rFonts w:asciiTheme="majorHAnsi" w:hAnsiTheme="majorHAnsi" w:cstheme="majorHAnsi"/>
        </w:rPr>
      </w:pPr>
      <w:r w:rsidRPr="00E00146">
        <w:rPr>
          <w:rFonts w:asciiTheme="majorHAnsi" w:hAnsiTheme="majorHAnsi" w:cstheme="majorHAnsi"/>
        </w:rPr>
        <w:t xml:space="preserve">Example: </w:t>
      </w:r>
      <w:proofErr w:type="spellStart"/>
      <w:r w:rsidRPr="00E00146">
        <w:rPr>
          <w:rFonts w:asciiTheme="majorHAnsi" w:hAnsiTheme="majorHAnsi" w:cstheme="majorHAnsi"/>
        </w:rPr>
        <w:t>Enrollment</w:t>
      </w:r>
      <w:proofErr w:type="spellEnd"/>
      <w:r w:rsidRPr="00E00146">
        <w:rPr>
          <w:rFonts w:asciiTheme="majorHAnsi" w:hAnsiTheme="majorHAnsi" w:cstheme="majorHAnsi"/>
        </w:rPr>
        <w:t xml:space="preserve"> form, Follow-up form, Stool collection form</w:t>
      </w:r>
    </w:p>
    <w:p w:rsidR="006F015A" w:rsidRPr="00E00146" w:rsidRDefault="006F015A" w:rsidP="003A0228">
      <w:pPr>
        <w:widowControl w:val="0"/>
        <w:numPr>
          <w:ilvl w:val="4"/>
          <w:numId w:val="18"/>
        </w:numPr>
        <w:tabs>
          <w:tab w:val="left" w:pos="3060"/>
        </w:tabs>
        <w:spacing w:before="80" w:after="80"/>
        <w:ind w:left="2160" w:hanging="270"/>
        <w:rPr>
          <w:rFonts w:asciiTheme="majorHAnsi" w:hAnsiTheme="majorHAnsi" w:cstheme="majorHAnsi"/>
        </w:rPr>
      </w:pPr>
      <w:r w:rsidRPr="00E00146">
        <w:rPr>
          <w:rFonts w:asciiTheme="majorHAnsi" w:hAnsiTheme="majorHAnsi" w:cstheme="majorHAnsi"/>
        </w:rPr>
        <w:t>Version Number</w:t>
      </w:r>
    </w:p>
    <w:p w:rsidR="006F015A" w:rsidRPr="00E00146" w:rsidRDefault="006F015A" w:rsidP="003A0228">
      <w:pPr>
        <w:widowControl w:val="0"/>
        <w:numPr>
          <w:ilvl w:val="5"/>
          <w:numId w:val="18"/>
        </w:numPr>
        <w:tabs>
          <w:tab w:val="left" w:pos="3060"/>
        </w:tabs>
        <w:spacing w:before="80" w:after="80"/>
        <w:ind w:left="2520" w:hanging="180"/>
        <w:rPr>
          <w:rFonts w:asciiTheme="majorHAnsi" w:hAnsiTheme="majorHAnsi" w:cstheme="majorHAnsi"/>
        </w:rPr>
      </w:pPr>
      <w:r w:rsidRPr="00E00146">
        <w:rPr>
          <w:rFonts w:asciiTheme="majorHAnsi" w:hAnsiTheme="majorHAnsi" w:cstheme="majorHAnsi"/>
        </w:rPr>
        <w:t>Version number will be used for all the case report forms (CRFs), logs and standard operating procedures (SOPs)</w:t>
      </w:r>
      <w:r w:rsidR="0056371B">
        <w:rPr>
          <w:rFonts w:asciiTheme="majorHAnsi" w:hAnsiTheme="majorHAnsi" w:cstheme="majorHAnsi"/>
        </w:rPr>
        <w:t xml:space="preserve"> and other formal study documents</w:t>
      </w:r>
      <w:r w:rsidRPr="00E00146">
        <w:rPr>
          <w:rFonts w:asciiTheme="majorHAnsi" w:hAnsiTheme="majorHAnsi" w:cstheme="majorHAnsi"/>
        </w:rPr>
        <w:t xml:space="preserve">. Once a CRF or SOP has been updated, the version number will change to the next digit for example from version 1 to 2. This will be logged in the </w:t>
      </w:r>
      <w:r w:rsidR="0056371B">
        <w:rPr>
          <w:rFonts w:asciiTheme="majorHAnsi" w:hAnsiTheme="majorHAnsi" w:cstheme="majorHAnsi"/>
        </w:rPr>
        <w:t>Document</w:t>
      </w:r>
      <w:r w:rsidRPr="00E00146">
        <w:rPr>
          <w:rFonts w:asciiTheme="majorHAnsi" w:hAnsiTheme="majorHAnsi" w:cstheme="majorHAnsi"/>
        </w:rPr>
        <w:t xml:space="preserve"> Version History Log which tracks the date of change, effective date, version and description of change. The document will be uploaded in </w:t>
      </w:r>
      <w:r w:rsidR="00E10F69">
        <w:rPr>
          <w:rFonts w:asciiTheme="majorHAnsi" w:hAnsiTheme="majorHAnsi" w:cstheme="majorHAnsi"/>
        </w:rPr>
        <w:t>Website</w:t>
      </w:r>
      <w:r w:rsidRPr="00E00146">
        <w:rPr>
          <w:rFonts w:asciiTheme="majorHAnsi" w:hAnsiTheme="majorHAnsi" w:cstheme="majorHAnsi"/>
        </w:rPr>
        <w:t xml:space="preserve"> as the latest version to be used at </w:t>
      </w:r>
      <w:r w:rsidR="0056371B">
        <w:rPr>
          <w:rFonts w:asciiTheme="majorHAnsi" w:hAnsiTheme="majorHAnsi" w:cstheme="majorHAnsi"/>
        </w:rPr>
        <w:t>all</w:t>
      </w:r>
      <w:r w:rsidRPr="00E00146">
        <w:rPr>
          <w:rFonts w:asciiTheme="majorHAnsi" w:hAnsiTheme="majorHAnsi" w:cstheme="majorHAnsi"/>
        </w:rPr>
        <w:t xml:space="preserve"> site</w:t>
      </w:r>
      <w:r w:rsidR="0056371B">
        <w:rPr>
          <w:rFonts w:asciiTheme="majorHAnsi" w:hAnsiTheme="majorHAnsi" w:cstheme="majorHAnsi"/>
        </w:rPr>
        <w:t>s</w:t>
      </w:r>
      <w:r w:rsidRPr="00E00146">
        <w:rPr>
          <w:rFonts w:asciiTheme="majorHAnsi" w:hAnsiTheme="majorHAnsi" w:cstheme="majorHAnsi"/>
        </w:rPr>
        <w:t xml:space="preserve"> and all previous versions of that form will be removed from </w:t>
      </w:r>
      <w:r w:rsidR="00E10F69">
        <w:rPr>
          <w:rFonts w:asciiTheme="majorHAnsi" w:hAnsiTheme="majorHAnsi" w:cstheme="majorHAnsi"/>
        </w:rPr>
        <w:t>Website</w:t>
      </w:r>
      <w:r w:rsidR="0056371B">
        <w:rPr>
          <w:rFonts w:asciiTheme="majorHAnsi" w:hAnsiTheme="majorHAnsi" w:cstheme="majorHAnsi"/>
        </w:rPr>
        <w:t xml:space="preserve"> to an offline archive</w:t>
      </w:r>
      <w:r w:rsidRPr="00E00146">
        <w:rPr>
          <w:rFonts w:asciiTheme="majorHAnsi" w:hAnsiTheme="majorHAnsi" w:cstheme="majorHAnsi"/>
        </w:rPr>
        <w:t>.</w:t>
      </w:r>
    </w:p>
    <w:p w:rsidR="006F015A" w:rsidRPr="00E00146" w:rsidRDefault="006F015A" w:rsidP="003A0228">
      <w:pPr>
        <w:widowControl w:val="0"/>
        <w:numPr>
          <w:ilvl w:val="5"/>
          <w:numId w:val="18"/>
        </w:numPr>
        <w:tabs>
          <w:tab w:val="left" w:pos="3060"/>
        </w:tabs>
        <w:spacing w:before="80" w:after="80"/>
        <w:ind w:left="2520" w:hanging="180"/>
        <w:rPr>
          <w:rFonts w:asciiTheme="majorHAnsi" w:hAnsiTheme="majorHAnsi" w:cstheme="majorHAnsi"/>
        </w:rPr>
      </w:pPr>
      <w:r w:rsidRPr="00E00146">
        <w:rPr>
          <w:rFonts w:asciiTheme="majorHAnsi" w:hAnsiTheme="majorHAnsi" w:cstheme="majorHAnsi"/>
        </w:rPr>
        <w:t>If versions are edited multiple times in one day, the current version number will be used until the document is finalized on and finally moved to the next version whole number.</w:t>
      </w:r>
    </w:p>
    <w:p w:rsidR="003A0228" w:rsidRDefault="006F015A" w:rsidP="003A0228">
      <w:pPr>
        <w:widowControl w:val="0"/>
        <w:numPr>
          <w:ilvl w:val="5"/>
          <w:numId w:val="18"/>
        </w:numPr>
        <w:tabs>
          <w:tab w:val="left" w:pos="3060"/>
        </w:tabs>
        <w:spacing w:before="80" w:after="80"/>
        <w:ind w:left="2520" w:hanging="180"/>
        <w:rPr>
          <w:rFonts w:asciiTheme="majorHAnsi" w:hAnsiTheme="majorHAnsi" w:cstheme="majorHAnsi"/>
        </w:rPr>
      </w:pPr>
      <w:r w:rsidRPr="00E00146">
        <w:rPr>
          <w:rFonts w:asciiTheme="majorHAnsi" w:hAnsiTheme="majorHAnsi" w:cstheme="majorHAnsi"/>
        </w:rPr>
        <w:t xml:space="preserve">The document version will be indicated on the bottom left of the document (version 2.0).  </w:t>
      </w:r>
    </w:p>
    <w:p w:rsidR="003A0228" w:rsidRDefault="006F015A" w:rsidP="003A0228">
      <w:pPr>
        <w:pStyle w:val="ListParagraph"/>
        <w:widowControl w:val="0"/>
        <w:numPr>
          <w:ilvl w:val="3"/>
          <w:numId w:val="24"/>
        </w:numPr>
        <w:tabs>
          <w:tab w:val="left" w:pos="3060"/>
        </w:tabs>
        <w:spacing w:before="80" w:after="80"/>
        <w:rPr>
          <w:rFonts w:asciiTheme="majorHAnsi" w:hAnsiTheme="majorHAnsi" w:cstheme="majorHAnsi"/>
        </w:rPr>
      </w:pPr>
      <w:r w:rsidRPr="003A0228">
        <w:rPr>
          <w:rFonts w:asciiTheme="majorHAnsi" w:hAnsiTheme="majorHAnsi" w:cstheme="majorHAnsi"/>
        </w:rPr>
        <w:t xml:space="preserve">The top left corner (header) should contain the name of the document (excluding date) preceded by the name of the </w:t>
      </w:r>
      <w:r w:rsidR="0056371B" w:rsidRPr="003A0228">
        <w:rPr>
          <w:rFonts w:asciiTheme="majorHAnsi" w:hAnsiTheme="majorHAnsi" w:cstheme="majorHAnsi"/>
        </w:rPr>
        <w:t>study</w:t>
      </w:r>
      <w:r w:rsidRPr="003A0228">
        <w:rPr>
          <w:rFonts w:asciiTheme="majorHAnsi" w:hAnsiTheme="majorHAnsi" w:cstheme="majorHAnsi"/>
        </w:rPr>
        <w:t xml:space="preserve"> “</w:t>
      </w:r>
      <w:r w:rsidR="0056371B" w:rsidRPr="003A0228">
        <w:rPr>
          <w:rFonts w:asciiTheme="majorHAnsi" w:hAnsiTheme="majorHAnsi" w:cstheme="majorHAnsi"/>
        </w:rPr>
        <w:t>CHAIN</w:t>
      </w:r>
      <w:r w:rsidRPr="003A0228">
        <w:rPr>
          <w:rFonts w:asciiTheme="majorHAnsi" w:hAnsiTheme="majorHAnsi" w:cstheme="majorHAnsi"/>
        </w:rPr>
        <w:t xml:space="preserve">” for example. </w:t>
      </w:r>
    </w:p>
    <w:p w:rsidR="0056371B" w:rsidRPr="003A0228" w:rsidRDefault="006F015A" w:rsidP="003A0228">
      <w:pPr>
        <w:pStyle w:val="ListParagraph"/>
        <w:widowControl w:val="0"/>
        <w:numPr>
          <w:ilvl w:val="3"/>
          <w:numId w:val="24"/>
        </w:numPr>
        <w:tabs>
          <w:tab w:val="left" w:pos="3060"/>
        </w:tabs>
        <w:spacing w:before="80" w:after="80"/>
        <w:rPr>
          <w:rFonts w:asciiTheme="majorHAnsi" w:hAnsiTheme="majorHAnsi" w:cstheme="majorHAnsi"/>
        </w:rPr>
      </w:pPr>
      <w:r w:rsidRPr="003A0228">
        <w:rPr>
          <w:rFonts w:asciiTheme="majorHAnsi" w:hAnsiTheme="majorHAnsi" w:cstheme="majorHAnsi"/>
        </w:rPr>
        <w:t xml:space="preserve">For SOPs, when a version is updated, the version history at the end of the SOP needs to be updated.  This will be done </w:t>
      </w:r>
      <w:proofErr w:type="gramStart"/>
      <w:r w:rsidRPr="003A0228">
        <w:rPr>
          <w:rFonts w:asciiTheme="majorHAnsi" w:hAnsiTheme="majorHAnsi" w:cstheme="majorHAnsi"/>
        </w:rPr>
        <w:t>annually</w:t>
      </w:r>
      <w:proofErr w:type="gramEnd"/>
      <w:r w:rsidRPr="003A0228">
        <w:rPr>
          <w:rFonts w:asciiTheme="majorHAnsi" w:hAnsiTheme="majorHAnsi" w:cstheme="majorHAnsi"/>
        </w:rPr>
        <w:t xml:space="preserve"> and all SOPs will be reviewed. If no change is made on the SOP, the annual review si</w:t>
      </w:r>
      <w:r w:rsidR="0056371B" w:rsidRPr="003A0228">
        <w:rPr>
          <w:rFonts w:asciiTheme="majorHAnsi" w:hAnsiTheme="majorHAnsi" w:cstheme="majorHAnsi"/>
        </w:rPr>
        <w:t>gnature table will be completed.</w:t>
      </w:r>
    </w:p>
    <w:p w:rsidR="006F015A" w:rsidRDefault="006F015A" w:rsidP="006F015A">
      <w:pPr>
        <w:widowControl w:val="0"/>
        <w:spacing w:before="80" w:after="80"/>
        <w:ind w:left="2520"/>
        <w:rPr>
          <w:rFonts w:cs="Arial"/>
        </w:rPr>
      </w:pPr>
    </w:p>
    <w:p w:rsidR="006F015A" w:rsidRPr="007F5371" w:rsidRDefault="006F015A" w:rsidP="006F015A">
      <w:pPr>
        <w:widowControl w:val="0"/>
        <w:spacing w:before="80" w:after="80"/>
        <w:rPr>
          <w:rFonts w:cs="Arial"/>
          <w:b/>
        </w:rPr>
      </w:pPr>
      <w:r w:rsidRPr="007F5371">
        <w:rPr>
          <w:rFonts w:cs="Arial"/>
          <w:b/>
        </w:rPr>
        <w:t>Dropbox</w:t>
      </w:r>
    </w:p>
    <w:p w:rsidR="0056371B" w:rsidRPr="003A0228" w:rsidRDefault="006F015A" w:rsidP="003A0228">
      <w:pPr>
        <w:pStyle w:val="ListParagraph"/>
        <w:widowControl w:val="0"/>
        <w:numPr>
          <w:ilvl w:val="3"/>
          <w:numId w:val="24"/>
        </w:numPr>
        <w:spacing w:before="80" w:after="80"/>
        <w:jc w:val="both"/>
        <w:rPr>
          <w:rFonts w:asciiTheme="majorHAnsi" w:hAnsiTheme="majorHAnsi" w:cstheme="majorHAnsi"/>
        </w:rPr>
      </w:pPr>
      <w:r w:rsidRPr="003A0228">
        <w:rPr>
          <w:rFonts w:asciiTheme="majorHAnsi" w:hAnsiTheme="majorHAnsi" w:cstheme="majorHAnsi"/>
        </w:rPr>
        <w:t>Dropbox is used to share documents between the study leadership</w:t>
      </w:r>
      <w:r w:rsidR="0056371B" w:rsidRPr="003A0228">
        <w:rPr>
          <w:rFonts w:asciiTheme="majorHAnsi" w:hAnsiTheme="majorHAnsi" w:cstheme="majorHAnsi"/>
        </w:rPr>
        <w:t>, coordination and</w:t>
      </w:r>
      <w:r w:rsidR="0056371B" w:rsidRPr="003A0228">
        <w:rPr>
          <w:rFonts w:cs="Arial"/>
        </w:rPr>
        <w:t xml:space="preserve"> </w:t>
      </w:r>
      <w:r w:rsidR="0056371B" w:rsidRPr="003A0228">
        <w:rPr>
          <w:rFonts w:asciiTheme="majorHAnsi" w:hAnsiTheme="majorHAnsi" w:cstheme="majorHAnsi"/>
        </w:rPr>
        <w:t>site</w:t>
      </w:r>
      <w:r w:rsidRPr="003A0228">
        <w:rPr>
          <w:rFonts w:asciiTheme="majorHAnsi" w:hAnsiTheme="majorHAnsi" w:cstheme="majorHAnsi"/>
        </w:rPr>
        <w:t xml:space="preserve"> team</w:t>
      </w:r>
      <w:r w:rsidR="0056371B" w:rsidRPr="003A0228">
        <w:rPr>
          <w:rFonts w:asciiTheme="majorHAnsi" w:hAnsiTheme="majorHAnsi" w:cstheme="majorHAnsi"/>
        </w:rPr>
        <w:t>s</w:t>
      </w:r>
      <w:r w:rsidRPr="003A0228">
        <w:rPr>
          <w:rFonts w:asciiTheme="majorHAnsi" w:hAnsiTheme="majorHAnsi" w:cstheme="majorHAnsi"/>
        </w:rPr>
        <w:t xml:space="preserve">. </w:t>
      </w:r>
      <w:r w:rsidR="0056371B" w:rsidRPr="003A0228">
        <w:rPr>
          <w:rFonts w:asciiTheme="majorHAnsi" w:hAnsiTheme="majorHAnsi" w:cstheme="majorHAnsi"/>
        </w:rPr>
        <w:t>There are three main folders on the Dropbox for sharing documents between these teams: -</w:t>
      </w:r>
    </w:p>
    <w:p w:rsidR="0056371B" w:rsidRPr="00F47E7C" w:rsidRDefault="0056371B" w:rsidP="0056371B">
      <w:pPr>
        <w:pStyle w:val="ListParagraph"/>
        <w:widowControl w:val="0"/>
        <w:numPr>
          <w:ilvl w:val="0"/>
          <w:numId w:val="22"/>
        </w:numPr>
        <w:spacing w:before="80" w:after="80"/>
        <w:jc w:val="both"/>
        <w:rPr>
          <w:rFonts w:asciiTheme="majorHAnsi" w:hAnsiTheme="majorHAnsi" w:cstheme="majorHAnsi"/>
        </w:rPr>
      </w:pPr>
      <w:r w:rsidRPr="00F47E7C">
        <w:rPr>
          <w:rFonts w:asciiTheme="majorHAnsi" w:hAnsiTheme="majorHAnsi" w:cstheme="majorHAnsi"/>
        </w:rPr>
        <w:t>CHAIN – Contains subfolders for all sites and in every site folder there is: -</w:t>
      </w:r>
    </w:p>
    <w:p w:rsidR="0056371B" w:rsidRPr="00F47E7C" w:rsidRDefault="0056371B" w:rsidP="0056371B">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CRFs</w:t>
      </w:r>
    </w:p>
    <w:p w:rsidR="0056371B" w:rsidRPr="00F47E7C" w:rsidRDefault="0056371B" w:rsidP="0056371B">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PP Memos</w:t>
      </w:r>
    </w:p>
    <w:p w:rsidR="0056371B" w:rsidRPr="00F47E7C" w:rsidRDefault="0056371B" w:rsidP="0056371B">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Sample</w:t>
      </w:r>
      <w:r w:rsidR="00E10F69" w:rsidRPr="00F47E7C">
        <w:rPr>
          <w:rFonts w:asciiTheme="majorHAnsi" w:hAnsiTheme="majorHAnsi" w:cstheme="majorHAnsi"/>
        </w:rPr>
        <w:t xml:space="preserve"> Transportation log</w:t>
      </w:r>
    </w:p>
    <w:p w:rsidR="00E10F69" w:rsidRPr="00F47E7C" w:rsidRDefault="00E10F69" w:rsidP="0056371B">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lastRenderedPageBreak/>
        <w:t>SOPs</w:t>
      </w:r>
    </w:p>
    <w:p w:rsidR="00E10F69" w:rsidRPr="00F47E7C" w:rsidRDefault="00E10F69" w:rsidP="0056371B">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 xml:space="preserve">Other </w:t>
      </w:r>
      <w:proofErr w:type="gramStart"/>
      <w:r w:rsidRPr="00F47E7C">
        <w:rPr>
          <w:rFonts w:asciiTheme="majorHAnsi" w:hAnsiTheme="majorHAnsi" w:cstheme="majorHAnsi"/>
        </w:rPr>
        <w:t>site specific</w:t>
      </w:r>
      <w:proofErr w:type="gramEnd"/>
      <w:r w:rsidRPr="00F47E7C">
        <w:rPr>
          <w:rFonts w:asciiTheme="majorHAnsi" w:hAnsiTheme="majorHAnsi" w:cstheme="majorHAnsi"/>
        </w:rPr>
        <w:t xml:space="preserve"> files.</w:t>
      </w:r>
    </w:p>
    <w:p w:rsidR="00E10F69" w:rsidRPr="00F47E7C" w:rsidRDefault="00E10F69" w:rsidP="00E10F69">
      <w:pPr>
        <w:pStyle w:val="ListParagraph"/>
        <w:widowControl w:val="0"/>
        <w:numPr>
          <w:ilvl w:val="0"/>
          <w:numId w:val="22"/>
        </w:numPr>
        <w:spacing w:before="80" w:after="80"/>
        <w:jc w:val="both"/>
        <w:rPr>
          <w:rFonts w:asciiTheme="majorHAnsi" w:hAnsiTheme="majorHAnsi" w:cstheme="majorHAnsi"/>
        </w:rPr>
      </w:pPr>
      <w:proofErr w:type="spellStart"/>
      <w:r w:rsidRPr="00F47E7C">
        <w:rPr>
          <w:rFonts w:asciiTheme="majorHAnsi" w:hAnsiTheme="majorHAnsi" w:cstheme="majorHAnsi"/>
        </w:rPr>
        <w:t>CHAIN_Cordination</w:t>
      </w:r>
      <w:proofErr w:type="spellEnd"/>
      <w:r w:rsidRPr="00F47E7C">
        <w:rPr>
          <w:rFonts w:asciiTheme="majorHAnsi" w:hAnsiTheme="majorHAnsi" w:cstheme="majorHAnsi"/>
        </w:rPr>
        <w:t xml:space="preserve"> – Contains management documents for the coordination team. Has folders like: -</w:t>
      </w:r>
    </w:p>
    <w:p w:rsidR="00E10F69" w:rsidRPr="00F47E7C" w:rsidRDefault="00E10F69" w:rsidP="00E10F69">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 xml:space="preserve">Data Management </w:t>
      </w:r>
    </w:p>
    <w:p w:rsidR="00E10F69" w:rsidRPr="00F47E7C" w:rsidRDefault="00E10F69" w:rsidP="00E10F69">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Lab Management</w:t>
      </w:r>
    </w:p>
    <w:p w:rsidR="00E10F69" w:rsidRPr="00F47E7C" w:rsidRDefault="00E10F69" w:rsidP="00E10F69">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 xml:space="preserve">Clinical Management </w:t>
      </w:r>
    </w:p>
    <w:p w:rsidR="00E10F69" w:rsidRPr="00F47E7C" w:rsidRDefault="00E10F69" w:rsidP="00E10F69">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Protocol</w:t>
      </w:r>
    </w:p>
    <w:p w:rsidR="00E10F69" w:rsidRPr="00F47E7C" w:rsidRDefault="00E10F69" w:rsidP="00E10F69">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Training materials</w:t>
      </w:r>
    </w:p>
    <w:p w:rsidR="00E10F69" w:rsidRPr="00F47E7C" w:rsidRDefault="00E10F69" w:rsidP="00E10F69">
      <w:pPr>
        <w:pStyle w:val="ListParagraph"/>
        <w:widowControl w:val="0"/>
        <w:numPr>
          <w:ilvl w:val="1"/>
          <w:numId w:val="22"/>
        </w:numPr>
        <w:spacing w:before="80" w:after="80"/>
        <w:jc w:val="both"/>
        <w:rPr>
          <w:rFonts w:asciiTheme="majorHAnsi" w:hAnsiTheme="majorHAnsi" w:cstheme="majorHAnsi"/>
        </w:rPr>
      </w:pPr>
      <w:r w:rsidRPr="00F47E7C">
        <w:rPr>
          <w:rFonts w:asciiTheme="majorHAnsi" w:hAnsiTheme="majorHAnsi" w:cstheme="majorHAnsi"/>
        </w:rPr>
        <w:t>Version Control</w:t>
      </w:r>
      <w:bookmarkStart w:id="0" w:name="_GoBack"/>
      <w:bookmarkEnd w:id="0"/>
    </w:p>
    <w:p w:rsidR="00E10F69" w:rsidRPr="00F47E7C" w:rsidRDefault="00E10F69" w:rsidP="00E10F69">
      <w:pPr>
        <w:pStyle w:val="ListParagraph"/>
        <w:widowControl w:val="0"/>
        <w:numPr>
          <w:ilvl w:val="1"/>
          <w:numId w:val="22"/>
        </w:numPr>
        <w:spacing w:before="80" w:after="80"/>
        <w:jc w:val="both"/>
        <w:rPr>
          <w:rFonts w:asciiTheme="majorHAnsi" w:hAnsiTheme="majorHAnsi" w:cstheme="majorHAnsi"/>
        </w:rPr>
      </w:pPr>
      <w:proofErr w:type="spellStart"/>
      <w:r w:rsidRPr="00F47E7C">
        <w:rPr>
          <w:rFonts w:asciiTheme="majorHAnsi" w:hAnsiTheme="majorHAnsi" w:cstheme="majorHAnsi"/>
        </w:rPr>
        <w:t>E.t.c</w:t>
      </w:r>
      <w:proofErr w:type="spellEnd"/>
      <w:r w:rsidRPr="00F47E7C">
        <w:rPr>
          <w:rFonts w:asciiTheme="majorHAnsi" w:hAnsiTheme="majorHAnsi" w:cstheme="majorHAnsi"/>
        </w:rPr>
        <w:t>.</w:t>
      </w:r>
    </w:p>
    <w:p w:rsidR="00E10F69" w:rsidRPr="00F47E7C" w:rsidRDefault="00E10F69" w:rsidP="00E10F69">
      <w:pPr>
        <w:pStyle w:val="ListParagraph"/>
        <w:widowControl w:val="0"/>
        <w:numPr>
          <w:ilvl w:val="0"/>
          <w:numId w:val="22"/>
        </w:numPr>
        <w:spacing w:before="80" w:after="80"/>
        <w:jc w:val="both"/>
        <w:rPr>
          <w:rFonts w:asciiTheme="majorHAnsi" w:hAnsiTheme="majorHAnsi" w:cstheme="majorHAnsi"/>
        </w:rPr>
      </w:pPr>
      <w:r w:rsidRPr="00F47E7C">
        <w:rPr>
          <w:rFonts w:asciiTheme="majorHAnsi" w:hAnsiTheme="majorHAnsi" w:cstheme="majorHAnsi"/>
        </w:rPr>
        <w:t>CHAIN Leadership – Contains documents for the leadership team.</w:t>
      </w:r>
    </w:p>
    <w:p w:rsidR="006F015A" w:rsidRPr="003A0228" w:rsidRDefault="006F015A" w:rsidP="003A0228">
      <w:pPr>
        <w:pStyle w:val="ListParagraph"/>
        <w:widowControl w:val="0"/>
        <w:numPr>
          <w:ilvl w:val="3"/>
          <w:numId w:val="24"/>
        </w:numPr>
        <w:spacing w:before="80" w:after="80"/>
        <w:jc w:val="both"/>
        <w:rPr>
          <w:rFonts w:asciiTheme="majorHAnsi" w:hAnsiTheme="majorHAnsi" w:cstheme="majorHAnsi"/>
        </w:rPr>
      </w:pPr>
      <w:r w:rsidRPr="003A0228">
        <w:rPr>
          <w:rFonts w:asciiTheme="majorHAnsi" w:hAnsiTheme="majorHAnsi" w:cstheme="majorHAnsi"/>
        </w:rPr>
        <w:t xml:space="preserve">CRF and SOP folders in dropbox will be organized by version (i.e. 1.0, 2.0) etc. and within each version folder is a “Track Changes” folder where the track changed version(s) of the document is stored. The latest version of any document will also be placed in a separate folder named “Final Version” which will contain the most recent version of each study document. For example, there may be SOPs that are still in their first version and some that have gone through multiple changes and are now at version 3.0. </w:t>
      </w:r>
      <w:proofErr w:type="gramStart"/>
      <w:r w:rsidRPr="003A0228">
        <w:rPr>
          <w:rFonts w:asciiTheme="majorHAnsi" w:hAnsiTheme="majorHAnsi" w:cstheme="majorHAnsi"/>
        </w:rPr>
        <w:t>Therefore</w:t>
      </w:r>
      <w:proofErr w:type="gramEnd"/>
      <w:r w:rsidRPr="003A0228">
        <w:rPr>
          <w:rFonts w:asciiTheme="majorHAnsi" w:hAnsiTheme="majorHAnsi" w:cstheme="majorHAnsi"/>
        </w:rPr>
        <w:t xml:space="preserve"> the Final Version folder will contain the most recent (whether it be version 1.0 or version 3.0) of the SOP. </w:t>
      </w:r>
    </w:p>
    <w:p w:rsidR="006F015A" w:rsidRPr="003A0228" w:rsidRDefault="006F015A" w:rsidP="003A0228">
      <w:pPr>
        <w:pStyle w:val="ListParagraph"/>
        <w:widowControl w:val="0"/>
        <w:numPr>
          <w:ilvl w:val="3"/>
          <w:numId w:val="24"/>
        </w:numPr>
        <w:spacing w:before="80" w:after="80"/>
        <w:jc w:val="both"/>
        <w:rPr>
          <w:rFonts w:asciiTheme="majorHAnsi" w:hAnsiTheme="majorHAnsi" w:cstheme="majorHAnsi"/>
        </w:rPr>
      </w:pPr>
      <w:r w:rsidRPr="003A0228">
        <w:rPr>
          <w:rFonts w:asciiTheme="majorHAnsi" w:hAnsiTheme="majorHAnsi" w:cstheme="majorHAnsi"/>
        </w:rPr>
        <w:t xml:space="preserve">The Ethical approval folder in dropbox is organized by regulatory authority first (UW/KEMRI/PPB) and then within each folder, by submission and approval organized numerically. For </w:t>
      </w:r>
      <w:proofErr w:type="gramStart"/>
      <w:r w:rsidRPr="003A0228">
        <w:rPr>
          <w:rFonts w:asciiTheme="majorHAnsi" w:hAnsiTheme="majorHAnsi" w:cstheme="majorHAnsi"/>
        </w:rPr>
        <w:t>example</w:t>
      </w:r>
      <w:proofErr w:type="gramEnd"/>
      <w:r w:rsidRPr="003A0228">
        <w:rPr>
          <w:rFonts w:asciiTheme="majorHAnsi" w:hAnsiTheme="majorHAnsi" w:cstheme="majorHAnsi"/>
        </w:rPr>
        <w:t xml:space="preserve"> a modification submitted on 21Mar2016 would appear in the folder starting with </w:t>
      </w:r>
      <w:proofErr w:type="spellStart"/>
      <w:r w:rsidRPr="003A0228">
        <w:rPr>
          <w:rFonts w:asciiTheme="majorHAnsi" w:hAnsiTheme="majorHAnsi" w:cstheme="majorHAnsi"/>
        </w:rPr>
        <w:t>it’s</w:t>
      </w:r>
      <w:proofErr w:type="spellEnd"/>
      <w:r w:rsidRPr="003A0228">
        <w:rPr>
          <w:rFonts w:asciiTheme="majorHAnsi" w:hAnsiTheme="majorHAnsi" w:cstheme="majorHAnsi"/>
        </w:rPr>
        <w:t xml:space="preserve"> chronological number and the date it was submitted, i.e. “10. Modification #3_21Mar2016”. When approved, the approval documents will appear in a separate folder, assigned the next number and indicated approved, i.e. “Modification #3_Approved_29Mar2016”. </w:t>
      </w:r>
    </w:p>
    <w:p w:rsidR="006F015A" w:rsidRPr="00F47E7C" w:rsidRDefault="006F015A" w:rsidP="003A0228">
      <w:pPr>
        <w:widowControl w:val="0"/>
        <w:spacing w:before="80"/>
        <w:jc w:val="both"/>
        <w:rPr>
          <w:rFonts w:asciiTheme="majorHAnsi" w:hAnsiTheme="majorHAnsi" w:cstheme="majorHAnsi"/>
        </w:rPr>
      </w:pPr>
      <w:r w:rsidRPr="00F47E7C">
        <w:rPr>
          <w:rFonts w:asciiTheme="majorHAnsi" w:hAnsiTheme="majorHAnsi" w:cstheme="majorHAnsi"/>
          <w:b/>
          <w:u w:val="single"/>
        </w:rPr>
        <w:t>NOTE:</w:t>
      </w:r>
      <w:r w:rsidRPr="00F47E7C">
        <w:rPr>
          <w:rFonts w:asciiTheme="majorHAnsi" w:hAnsiTheme="majorHAnsi" w:cstheme="majorHAnsi"/>
        </w:rPr>
        <w:t xml:space="preserve"> Study documentation to be used for the </w:t>
      </w:r>
      <w:r w:rsidR="003A0228" w:rsidRPr="00F47E7C">
        <w:rPr>
          <w:rFonts w:asciiTheme="majorHAnsi" w:hAnsiTheme="majorHAnsi" w:cstheme="majorHAnsi"/>
        </w:rPr>
        <w:t>enrolment</w:t>
      </w:r>
      <w:r w:rsidRPr="00F47E7C">
        <w:rPr>
          <w:rFonts w:asciiTheme="majorHAnsi" w:hAnsiTheme="majorHAnsi" w:cstheme="majorHAnsi"/>
        </w:rPr>
        <w:t xml:space="preserve"> sites should never be retrieved from the dropbox folders because these folders contain draft and intermediate versions of documents. </w:t>
      </w:r>
      <w:r w:rsidR="007F71B4" w:rsidRPr="00F47E7C">
        <w:rPr>
          <w:rFonts w:asciiTheme="majorHAnsi" w:hAnsiTheme="majorHAnsi" w:cstheme="majorHAnsi"/>
        </w:rPr>
        <w:t>The CHAIN website</w:t>
      </w:r>
      <w:r w:rsidRPr="00F47E7C">
        <w:rPr>
          <w:rFonts w:asciiTheme="majorHAnsi" w:hAnsiTheme="majorHAnsi" w:cstheme="majorHAnsi"/>
        </w:rPr>
        <w:t xml:space="preserve"> is the sole source of documents to be used at the sites. </w:t>
      </w:r>
    </w:p>
    <w:p w:rsidR="00582222" w:rsidRPr="00582222" w:rsidRDefault="00582222" w:rsidP="00582222">
      <w:pPr>
        <w:rPr>
          <w:rFonts w:ascii="Calibri Light" w:hAnsi="Calibri Light"/>
          <w:b/>
        </w:rPr>
      </w:pPr>
    </w:p>
    <w:p w:rsidR="007F71B4" w:rsidRPr="00F945B5" w:rsidRDefault="007F71B4" w:rsidP="007F71B4">
      <w:pPr>
        <w:widowControl w:val="0"/>
        <w:spacing w:after="80"/>
        <w:rPr>
          <w:rFonts w:cs="Arial"/>
          <w:b/>
        </w:rPr>
      </w:pPr>
      <w:r>
        <w:rPr>
          <w:b/>
        </w:rPr>
        <w:t>CHAIN Website</w:t>
      </w:r>
    </w:p>
    <w:p w:rsidR="007F71B4" w:rsidRPr="007F71B4" w:rsidRDefault="007F71B4" w:rsidP="007F71B4">
      <w:pPr>
        <w:pStyle w:val="ListParagraph"/>
        <w:widowControl w:val="0"/>
        <w:numPr>
          <w:ilvl w:val="0"/>
          <w:numId w:val="19"/>
        </w:numPr>
        <w:spacing w:before="80" w:after="80"/>
        <w:contextualSpacing w:val="0"/>
        <w:jc w:val="both"/>
        <w:rPr>
          <w:bCs/>
          <w:vanish/>
        </w:rPr>
      </w:pPr>
    </w:p>
    <w:p w:rsidR="007F71B4" w:rsidRPr="007F71B4" w:rsidRDefault="007F71B4" w:rsidP="007F71B4">
      <w:pPr>
        <w:pStyle w:val="ListParagraph"/>
        <w:widowControl w:val="0"/>
        <w:numPr>
          <w:ilvl w:val="0"/>
          <w:numId w:val="19"/>
        </w:numPr>
        <w:spacing w:before="80" w:after="80"/>
        <w:contextualSpacing w:val="0"/>
        <w:jc w:val="both"/>
        <w:rPr>
          <w:bCs/>
          <w:vanish/>
        </w:rPr>
      </w:pPr>
    </w:p>
    <w:p w:rsidR="007F71B4" w:rsidRPr="007F71B4" w:rsidRDefault="007F71B4" w:rsidP="007F71B4">
      <w:pPr>
        <w:pStyle w:val="ListParagraph"/>
        <w:widowControl w:val="0"/>
        <w:numPr>
          <w:ilvl w:val="0"/>
          <w:numId w:val="19"/>
        </w:numPr>
        <w:spacing w:before="80" w:after="80"/>
        <w:contextualSpacing w:val="0"/>
        <w:jc w:val="both"/>
        <w:rPr>
          <w:bCs/>
          <w:vanish/>
        </w:rPr>
      </w:pPr>
    </w:p>
    <w:p w:rsidR="007F71B4" w:rsidRPr="007F71B4" w:rsidRDefault="007F71B4" w:rsidP="007F71B4">
      <w:pPr>
        <w:pStyle w:val="ListParagraph"/>
        <w:widowControl w:val="0"/>
        <w:numPr>
          <w:ilvl w:val="0"/>
          <w:numId w:val="19"/>
        </w:numPr>
        <w:spacing w:before="80" w:after="80"/>
        <w:contextualSpacing w:val="0"/>
        <w:jc w:val="both"/>
        <w:rPr>
          <w:bCs/>
          <w:vanish/>
        </w:rPr>
      </w:pPr>
    </w:p>
    <w:p w:rsidR="007F71B4" w:rsidRPr="007F71B4" w:rsidRDefault="007F71B4" w:rsidP="007F71B4">
      <w:pPr>
        <w:pStyle w:val="ListParagraph"/>
        <w:widowControl w:val="0"/>
        <w:numPr>
          <w:ilvl w:val="0"/>
          <w:numId w:val="19"/>
        </w:numPr>
        <w:spacing w:before="80" w:after="80"/>
        <w:contextualSpacing w:val="0"/>
        <w:jc w:val="both"/>
        <w:rPr>
          <w:bCs/>
          <w:vanish/>
        </w:rPr>
      </w:pPr>
    </w:p>
    <w:p w:rsidR="007F71B4" w:rsidRPr="007F71B4" w:rsidRDefault="007F71B4" w:rsidP="007F71B4">
      <w:pPr>
        <w:pStyle w:val="ListParagraph"/>
        <w:widowControl w:val="0"/>
        <w:numPr>
          <w:ilvl w:val="0"/>
          <w:numId w:val="19"/>
        </w:numPr>
        <w:spacing w:before="80" w:after="80"/>
        <w:contextualSpacing w:val="0"/>
        <w:jc w:val="both"/>
        <w:rPr>
          <w:bCs/>
          <w:vanish/>
        </w:rPr>
      </w:pPr>
    </w:p>
    <w:p w:rsidR="007F71B4" w:rsidRPr="007F71B4" w:rsidRDefault="007F71B4" w:rsidP="007F71B4">
      <w:pPr>
        <w:pStyle w:val="ListParagraph"/>
        <w:widowControl w:val="0"/>
        <w:numPr>
          <w:ilvl w:val="1"/>
          <w:numId w:val="19"/>
        </w:numPr>
        <w:spacing w:before="80" w:after="80"/>
        <w:contextualSpacing w:val="0"/>
        <w:jc w:val="both"/>
        <w:rPr>
          <w:bCs/>
          <w:vanish/>
        </w:rPr>
      </w:pPr>
    </w:p>
    <w:p w:rsidR="007F71B4" w:rsidRPr="007F71B4" w:rsidRDefault="007F71B4" w:rsidP="007F71B4">
      <w:pPr>
        <w:pStyle w:val="ListParagraph"/>
        <w:widowControl w:val="0"/>
        <w:numPr>
          <w:ilvl w:val="1"/>
          <w:numId w:val="19"/>
        </w:numPr>
        <w:spacing w:before="80" w:after="80"/>
        <w:contextualSpacing w:val="0"/>
        <w:jc w:val="both"/>
        <w:rPr>
          <w:bCs/>
          <w:vanish/>
        </w:rPr>
      </w:pPr>
    </w:p>
    <w:p w:rsidR="007F71B4" w:rsidRPr="007F71B4" w:rsidRDefault="007F71B4" w:rsidP="007F71B4">
      <w:pPr>
        <w:pStyle w:val="ListParagraph"/>
        <w:widowControl w:val="0"/>
        <w:numPr>
          <w:ilvl w:val="1"/>
          <w:numId w:val="19"/>
        </w:numPr>
        <w:spacing w:before="80" w:after="80"/>
        <w:contextualSpacing w:val="0"/>
        <w:jc w:val="both"/>
        <w:rPr>
          <w:bCs/>
          <w:vanish/>
        </w:rPr>
      </w:pPr>
    </w:p>
    <w:p w:rsidR="007F71B4" w:rsidRPr="007F71B4" w:rsidRDefault="007F71B4" w:rsidP="007F71B4">
      <w:pPr>
        <w:pStyle w:val="ListParagraph"/>
        <w:widowControl w:val="0"/>
        <w:numPr>
          <w:ilvl w:val="1"/>
          <w:numId w:val="19"/>
        </w:numPr>
        <w:spacing w:before="80" w:after="80"/>
        <w:contextualSpacing w:val="0"/>
        <w:jc w:val="both"/>
        <w:rPr>
          <w:bCs/>
          <w:vanish/>
        </w:rPr>
      </w:pPr>
    </w:p>
    <w:p w:rsidR="007F71B4" w:rsidRPr="003A0228" w:rsidRDefault="007F71B4" w:rsidP="003A0228">
      <w:pPr>
        <w:pStyle w:val="ListParagraph"/>
        <w:widowControl w:val="0"/>
        <w:numPr>
          <w:ilvl w:val="3"/>
          <w:numId w:val="24"/>
        </w:numPr>
        <w:spacing w:before="80" w:after="80"/>
        <w:jc w:val="both"/>
        <w:rPr>
          <w:rFonts w:asciiTheme="majorHAnsi" w:hAnsiTheme="majorHAnsi" w:cstheme="majorHAnsi"/>
        </w:rPr>
      </w:pPr>
      <w:r w:rsidRPr="003A0228">
        <w:rPr>
          <w:rFonts w:asciiTheme="majorHAnsi" w:hAnsiTheme="majorHAnsi" w:cstheme="majorHAnsi"/>
          <w:bCs/>
        </w:rPr>
        <w:t xml:space="preserve">All final documents to be used at study sites are stored on the CHAIN website in the following location: </w:t>
      </w:r>
      <w:hyperlink r:id="rId7" w:history="1">
        <w:r w:rsidRPr="003A0228">
          <w:rPr>
            <w:rStyle w:val="Hyperlink"/>
            <w:rFonts w:asciiTheme="majorHAnsi" w:hAnsiTheme="majorHAnsi" w:cstheme="majorHAnsi"/>
            <w:bCs/>
          </w:rPr>
          <w:t>http://chainnetwork.org/resources/</w:t>
        </w:r>
      </w:hyperlink>
      <w:r w:rsidRPr="003A0228">
        <w:rPr>
          <w:rFonts w:asciiTheme="majorHAnsi" w:hAnsiTheme="majorHAnsi" w:cstheme="majorHAnsi"/>
          <w:bCs/>
        </w:rPr>
        <w:t xml:space="preserve"> . The site staff only needs to download documents from this folder. </w:t>
      </w:r>
    </w:p>
    <w:p w:rsidR="007F71B4" w:rsidRPr="003A0228" w:rsidRDefault="003A0228" w:rsidP="003A0228">
      <w:pPr>
        <w:pStyle w:val="ListParagraph"/>
        <w:widowControl w:val="0"/>
        <w:numPr>
          <w:ilvl w:val="3"/>
          <w:numId w:val="24"/>
        </w:numPr>
        <w:spacing w:before="80" w:after="80"/>
        <w:jc w:val="both"/>
        <w:rPr>
          <w:rFonts w:asciiTheme="majorHAnsi" w:hAnsiTheme="majorHAnsi" w:cstheme="majorHAnsi"/>
        </w:rPr>
      </w:pPr>
      <w:r>
        <w:rPr>
          <w:rFonts w:asciiTheme="majorHAnsi" w:hAnsiTheme="majorHAnsi" w:cstheme="majorHAnsi"/>
          <w:bCs/>
        </w:rPr>
        <w:t xml:space="preserve"> </w:t>
      </w:r>
      <w:r w:rsidR="007F71B4" w:rsidRPr="003A0228">
        <w:rPr>
          <w:rFonts w:asciiTheme="majorHAnsi" w:hAnsiTheme="majorHAnsi" w:cstheme="majorHAnsi"/>
          <w:bCs/>
        </w:rPr>
        <w:t xml:space="preserve">When a study document is updated, the new version is sent to the </w:t>
      </w:r>
      <w:r w:rsidR="00F47E7C" w:rsidRPr="003A0228">
        <w:rPr>
          <w:rFonts w:asciiTheme="majorHAnsi" w:hAnsiTheme="majorHAnsi" w:cstheme="majorHAnsi"/>
          <w:bCs/>
        </w:rPr>
        <w:t>Website</w:t>
      </w:r>
      <w:r w:rsidR="007F71B4" w:rsidRPr="003A0228">
        <w:rPr>
          <w:rFonts w:asciiTheme="majorHAnsi" w:hAnsiTheme="majorHAnsi" w:cstheme="majorHAnsi"/>
          <w:bCs/>
        </w:rPr>
        <w:t xml:space="preserve"> </w:t>
      </w:r>
      <w:r w:rsidR="00F47E7C" w:rsidRPr="003A0228">
        <w:rPr>
          <w:rFonts w:asciiTheme="majorHAnsi" w:hAnsiTheme="majorHAnsi" w:cstheme="majorHAnsi"/>
          <w:bCs/>
        </w:rPr>
        <w:t>Administrator</w:t>
      </w:r>
      <w:r w:rsidR="007F71B4" w:rsidRPr="003A0228">
        <w:rPr>
          <w:rFonts w:asciiTheme="majorHAnsi" w:hAnsiTheme="majorHAnsi" w:cstheme="majorHAnsi"/>
          <w:bCs/>
        </w:rPr>
        <w:t xml:space="preserve"> along with the updated Document Version History. The </w:t>
      </w:r>
      <w:r w:rsidR="00F47E7C" w:rsidRPr="003A0228">
        <w:rPr>
          <w:rFonts w:asciiTheme="majorHAnsi" w:hAnsiTheme="majorHAnsi" w:cstheme="majorHAnsi"/>
          <w:bCs/>
        </w:rPr>
        <w:t>web admin</w:t>
      </w:r>
      <w:r w:rsidR="007F71B4" w:rsidRPr="003A0228">
        <w:rPr>
          <w:rFonts w:asciiTheme="majorHAnsi" w:hAnsiTheme="majorHAnsi" w:cstheme="majorHAnsi"/>
          <w:bCs/>
        </w:rPr>
        <w:t xml:space="preserve"> will upload the documents into the FORMS IN USE AT SITE folder and will move the old versions to </w:t>
      </w:r>
      <w:r w:rsidR="00F47E7C" w:rsidRPr="003A0228">
        <w:rPr>
          <w:rFonts w:asciiTheme="majorHAnsi" w:hAnsiTheme="majorHAnsi" w:cstheme="majorHAnsi"/>
          <w:bCs/>
        </w:rPr>
        <w:t>offline.</w:t>
      </w:r>
      <w:r w:rsidR="007F71B4" w:rsidRPr="003A0228">
        <w:rPr>
          <w:rFonts w:asciiTheme="majorHAnsi" w:hAnsiTheme="majorHAnsi" w:cstheme="majorHAnsi"/>
          <w:bCs/>
        </w:rPr>
        <w:t xml:space="preserve"> </w:t>
      </w:r>
    </w:p>
    <w:p w:rsidR="007F71B4" w:rsidRPr="003A0228" w:rsidRDefault="003A0228" w:rsidP="003A0228">
      <w:pPr>
        <w:pStyle w:val="ListParagraph"/>
        <w:widowControl w:val="0"/>
        <w:numPr>
          <w:ilvl w:val="3"/>
          <w:numId w:val="24"/>
        </w:numPr>
        <w:spacing w:before="80" w:after="80"/>
        <w:jc w:val="both"/>
        <w:rPr>
          <w:rFonts w:asciiTheme="majorHAnsi" w:hAnsiTheme="majorHAnsi" w:cstheme="majorHAnsi"/>
        </w:rPr>
      </w:pPr>
      <w:r>
        <w:rPr>
          <w:rFonts w:asciiTheme="majorHAnsi" w:eastAsia="Cambria" w:hAnsiTheme="majorHAnsi" w:cstheme="majorHAnsi"/>
          <w:color w:val="1A1A1A"/>
        </w:rPr>
        <w:t xml:space="preserve"> </w:t>
      </w:r>
      <w:r w:rsidR="007F71B4" w:rsidRPr="003A0228">
        <w:rPr>
          <w:rFonts w:asciiTheme="majorHAnsi" w:eastAsia="Cambria" w:hAnsiTheme="majorHAnsi" w:cstheme="majorHAnsi"/>
          <w:color w:val="1A1A1A"/>
        </w:rPr>
        <w:t xml:space="preserve">The documents in the FORMS IN USE AT SITE folder will be duplicated in the other folders as well (i.e. the Consents Folder will also contain the same version of consents) and this duplication is to maintain organization structure for those of us keeping track of all study related documents. However, </w:t>
      </w:r>
      <w:proofErr w:type="gramStart"/>
      <w:r w:rsidR="007F71B4" w:rsidRPr="003A0228">
        <w:rPr>
          <w:rFonts w:asciiTheme="majorHAnsi" w:eastAsia="Cambria" w:hAnsiTheme="majorHAnsi" w:cstheme="majorHAnsi"/>
          <w:color w:val="1A1A1A"/>
        </w:rPr>
        <w:t>for the purpose of</w:t>
      </w:r>
      <w:proofErr w:type="gramEnd"/>
      <w:r w:rsidR="007F71B4" w:rsidRPr="003A0228">
        <w:rPr>
          <w:rFonts w:asciiTheme="majorHAnsi" w:eastAsia="Cambria" w:hAnsiTheme="majorHAnsi" w:cstheme="majorHAnsi"/>
          <w:color w:val="1A1A1A"/>
        </w:rPr>
        <w:t xml:space="preserve"> documents at the site, the study team is to only refer to the FORMS IN USE AT SITE folder. </w:t>
      </w:r>
    </w:p>
    <w:p w:rsidR="00EC5A5C" w:rsidRPr="00EC5A5C" w:rsidRDefault="00EC5A5C" w:rsidP="00EC5A5C">
      <w:pPr>
        <w:pStyle w:val="ListParagraph"/>
        <w:rPr>
          <w:rFonts w:asciiTheme="majorHAnsi" w:eastAsia="Times New Roman" w:hAnsiTheme="majorHAnsi" w:cstheme="majorHAnsi"/>
        </w:rPr>
      </w:pPr>
    </w:p>
    <w:p w:rsidR="00EC5A5C" w:rsidRDefault="003A0228" w:rsidP="00EC5A5C">
      <w:pPr>
        <w:rPr>
          <w:rFonts w:asciiTheme="majorHAnsi" w:eastAsia="Times New Roman" w:hAnsiTheme="majorHAnsi" w:cstheme="majorHAnsi"/>
          <w:b/>
        </w:rPr>
      </w:pPr>
      <w:r>
        <w:rPr>
          <w:rFonts w:asciiTheme="majorHAnsi" w:eastAsia="Times New Roman" w:hAnsiTheme="majorHAnsi" w:cstheme="majorHAnsi"/>
          <w:b/>
        </w:rPr>
        <w:t xml:space="preserve">6.2 </w:t>
      </w:r>
      <w:r w:rsidR="00EC5A5C" w:rsidRPr="00790BD9">
        <w:rPr>
          <w:rFonts w:asciiTheme="majorHAnsi" w:eastAsia="Times New Roman" w:hAnsiTheme="majorHAnsi" w:cstheme="majorHAnsi"/>
          <w:b/>
        </w:rPr>
        <w:t xml:space="preserve">Version Control Procedure for </w:t>
      </w:r>
      <w:r w:rsidR="00EC5A5C">
        <w:rPr>
          <w:rFonts w:asciiTheme="majorHAnsi" w:eastAsia="Times New Roman" w:hAnsiTheme="majorHAnsi" w:cstheme="majorHAnsi"/>
          <w:b/>
        </w:rPr>
        <w:t>GitHub controlled sources</w:t>
      </w:r>
    </w:p>
    <w:p w:rsidR="00EC5A5C" w:rsidRDefault="00EC5A5C" w:rsidP="00EC5A5C">
      <w:pPr>
        <w:rPr>
          <w:rFonts w:asciiTheme="majorHAnsi" w:eastAsia="Times New Roman" w:hAnsiTheme="majorHAnsi" w:cstheme="majorHAnsi"/>
        </w:rPr>
      </w:pPr>
      <w:r>
        <w:rPr>
          <w:rFonts w:asciiTheme="majorHAnsi" w:eastAsia="Times New Roman" w:hAnsiTheme="majorHAnsi" w:cstheme="majorHAnsi"/>
        </w:rPr>
        <w:t>This procedure applies to source code files that are versioned under the GitHub system. These includes: -</w:t>
      </w:r>
    </w:p>
    <w:p w:rsidR="00EC5A5C" w:rsidRDefault="00EC5A5C" w:rsidP="00EC5A5C">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Data Curation Group scripts – For the scripts that do extraction, cleaning and releasing of datasets.</w:t>
      </w:r>
    </w:p>
    <w:p w:rsidR="00EC5A5C" w:rsidRDefault="00AC2352" w:rsidP="00EC5A5C">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CHAIN Report Dashboard code and scripts – The code that publishes reports on the dashboard.</w:t>
      </w:r>
    </w:p>
    <w:p w:rsidR="00AC2352" w:rsidRDefault="00AC2352" w:rsidP="00EC5A5C">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lastRenderedPageBreak/>
        <w:t xml:space="preserve">Website code </w:t>
      </w:r>
    </w:p>
    <w:p w:rsidR="00AC2352" w:rsidRDefault="00AC2352" w:rsidP="00EC5A5C">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TGHN report on “We are CHAIN” tab.</w:t>
      </w:r>
    </w:p>
    <w:p w:rsidR="00AC2352" w:rsidRDefault="00AC2352" w:rsidP="00EC5A5C">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Annual report data summaries report code</w:t>
      </w:r>
    </w:p>
    <w:p w:rsidR="00AC2352" w:rsidRDefault="00F06695" w:rsidP="00AC2352">
      <w:pPr>
        <w:rPr>
          <w:rFonts w:asciiTheme="majorHAnsi" w:eastAsia="Times New Roman" w:hAnsiTheme="majorHAnsi" w:cstheme="majorHAnsi"/>
          <w:b/>
        </w:rPr>
      </w:pPr>
      <w:r>
        <w:rPr>
          <w:rFonts w:asciiTheme="majorHAnsi" w:eastAsia="Times New Roman" w:hAnsiTheme="majorHAnsi" w:cstheme="majorHAnsi"/>
          <w:b/>
        </w:rPr>
        <w:t>Procedure</w:t>
      </w:r>
    </w:p>
    <w:p w:rsidR="00F06695" w:rsidRPr="003A0228" w:rsidRDefault="00F06695" w:rsidP="003A0228">
      <w:pPr>
        <w:pStyle w:val="ListParagraph"/>
        <w:numPr>
          <w:ilvl w:val="2"/>
          <w:numId w:val="26"/>
        </w:numPr>
        <w:rPr>
          <w:rFonts w:asciiTheme="majorHAnsi" w:eastAsia="Times New Roman" w:hAnsiTheme="majorHAnsi" w:cstheme="majorHAnsi"/>
        </w:rPr>
      </w:pPr>
      <w:r w:rsidRPr="003A0228">
        <w:rPr>
          <w:rFonts w:asciiTheme="majorHAnsi" w:eastAsia="Times New Roman" w:hAnsiTheme="majorHAnsi" w:cstheme="majorHAnsi"/>
        </w:rPr>
        <w:t xml:space="preserve">Ensure you have an account on Github.com. Access the CHAIN repository page on: </w:t>
      </w:r>
      <w:hyperlink r:id="rId8" w:history="1">
        <w:r w:rsidRPr="003A0228">
          <w:rPr>
            <w:rStyle w:val="Hyperlink"/>
            <w:rFonts w:asciiTheme="majorHAnsi" w:eastAsia="Times New Roman" w:hAnsiTheme="majorHAnsi" w:cstheme="majorHAnsi"/>
          </w:rPr>
          <w:t>https://github.com/KEMRI-WellcomeTrust/CHAIN_Network</w:t>
        </w:r>
      </w:hyperlink>
      <w:r w:rsidRPr="003A0228">
        <w:rPr>
          <w:rFonts w:asciiTheme="majorHAnsi" w:eastAsia="Times New Roman" w:hAnsiTheme="majorHAnsi" w:cstheme="majorHAnsi"/>
        </w:rPr>
        <w:t xml:space="preserve"> </w:t>
      </w:r>
    </w:p>
    <w:p w:rsidR="00F06695" w:rsidRPr="003A0228" w:rsidRDefault="00F06695" w:rsidP="003A0228">
      <w:pPr>
        <w:pStyle w:val="ListParagraph"/>
        <w:numPr>
          <w:ilvl w:val="2"/>
          <w:numId w:val="26"/>
        </w:numPr>
        <w:rPr>
          <w:rFonts w:asciiTheme="majorHAnsi" w:eastAsia="Times New Roman" w:hAnsiTheme="majorHAnsi" w:cstheme="majorHAnsi"/>
        </w:rPr>
      </w:pPr>
      <w:r w:rsidRPr="003A0228">
        <w:rPr>
          <w:rFonts w:asciiTheme="majorHAnsi" w:eastAsia="Times New Roman" w:hAnsiTheme="majorHAnsi" w:cstheme="majorHAnsi"/>
        </w:rPr>
        <w:t xml:space="preserve">Install </w:t>
      </w:r>
      <w:proofErr w:type="spellStart"/>
      <w:r w:rsidRPr="003A0228">
        <w:rPr>
          <w:rFonts w:asciiTheme="majorHAnsi" w:eastAsia="Times New Roman" w:hAnsiTheme="majorHAnsi" w:cstheme="majorHAnsi"/>
        </w:rPr>
        <w:t>github</w:t>
      </w:r>
      <w:proofErr w:type="spellEnd"/>
      <w:r w:rsidRPr="003A0228">
        <w:rPr>
          <w:rFonts w:asciiTheme="majorHAnsi" w:eastAsia="Times New Roman" w:hAnsiTheme="majorHAnsi" w:cstheme="majorHAnsi"/>
        </w:rPr>
        <w:t xml:space="preserve"> client for your operating system. Check this page for reference on what you need to install: </w:t>
      </w:r>
      <w:hyperlink r:id="rId9" w:history="1">
        <w:r w:rsidRPr="003A0228">
          <w:rPr>
            <w:rStyle w:val="Hyperlink"/>
            <w:rFonts w:asciiTheme="majorHAnsi" w:eastAsia="Times New Roman" w:hAnsiTheme="majorHAnsi" w:cstheme="majorHAnsi"/>
          </w:rPr>
          <w:t>https://git-scm.com/downloads</w:t>
        </w:r>
      </w:hyperlink>
      <w:r w:rsidRPr="003A0228">
        <w:rPr>
          <w:rFonts w:asciiTheme="majorHAnsi" w:eastAsia="Times New Roman" w:hAnsiTheme="majorHAnsi" w:cstheme="majorHAnsi"/>
        </w:rPr>
        <w:t xml:space="preserve"> </w:t>
      </w:r>
    </w:p>
    <w:p w:rsidR="00F06695"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Once you are done installing git, you should see “Git Bash Here” on the context menu when you right click on a folder. On your computer, navigate to a folder (or create a new one) where you want to save your local working copy of the repository to wish to work on.</w:t>
      </w:r>
      <w:r w:rsidR="00AB4926" w:rsidRPr="003A0228">
        <w:rPr>
          <w:rFonts w:asciiTheme="majorHAnsi" w:eastAsia="Times New Roman" w:hAnsiTheme="majorHAnsi" w:cstheme="majorHAnsi"/>
        </w:rPr>
        <w:t xml:space="preserve"> Right click on the folder then select Git Bash Here. This opens a command line interface window.</w:t>
      </w:r>
    </w:p>
    <w:p w:rsidR="00AB4926"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 xml:space="preserve">To download a copy of the repository, from the github.com page of the repository, click on </w:t>
      </w:r>
      <w:r w:rsidR="00AB4926" w:rsidRPr="003A0228">
        <w:rPr>
          <w:rFonts w:asciiTheme="majorHAnsi" w:eastAsia="Times New Roman" w:hAnsiTheme="majorHAnsi" w:cstheme="majorHAnsi"/>
        </w:rPr>
        <w:t>“Clone or Download” button on the main page of the repo. Click on the button next to the URL to copy the link to your clipboard.</w:t>
      </w:r>
    </w:p>
    <w:p w:rsidR="00AB4926" w:rsidRPr="003A0228" w:rsidRDefault="00AB4926"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Go to the Git command line interface and clone the repository using this command:</w:t>
      </w:r>
    </w:p>
    <w:p w:rsidR="00AB4926" w:rsidRDefault="00AB4926" w:rsidP="00AB4926">
      <w:pPr>
        <w:ind w:left="720"/>
        <w:textAlignment w:val="center"/>
        <w:rPr>
          <w:rFonts w:asciiTheme="majorHAnsi" w:eastAsia="Times New Roman" w:hAnsiTheme="majorHAnsi" w:cstheme="majorHAnsi"/>
        </w:rPr>
      </w:pPr>
      <w:r>
        <w:rPr>
          <w:rFonts w:asciiTheme="majorHAnsi" w:eastAsia="Times New Roman" w:hAnsiTheme="majorHAnsi" w:cstheme="majorHAnsi"/>
        </w:rPr>
        <w:t>Git clone &lt;URL&gt;</w:t>
      </w:r>
    </w:p>
    <w:p w:rsidR="00F06695" w:rsidRPr="00F06695" w:rsidRDefault="00F06695" w:rsidP="00AB4926">
      <w:pPr>
        <w:ind w:left="720"/>
        <w:textAlignment w:val="center"/>
        <w:rPr>
          <w:rFonts w:asciiTheme="majorHAnsi" w:eastAsia="Times New Roman" w:hAnsiTheme="majorHAnsi" w:cstheme="majorHAnsi"/>
        </w:rPr>
      </w:pPr>
      <w:r w:rsidRPr="00F06695">
        <w:rPr>
          <w:rFonts w:asciiTheme="majorHAnsi" w:eastAsia="Times New Roman" w:hAnsiTheme="majorHAnsi" w:cstheme="majorHAnsi"/>
        </w:rPr>
        <w:t>This will clone the Master branch</w:t>
      </w:r>
      <w:r>
        <w:rPr>
          <w:rFonts w:asciiTheme="majorHAnsi" w:eastAsia="Times New Roman" w:hAnsiTheme="majorHAnsi" w:cstheme="majorHAnsi"/>
        </w:rPr>
        <w:t xml:space="preserve"> to your local computer.</w:t>
      </w:r>
    </w:p>
    <w:p w:rsidR="00F06695"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 xml:space="preserve">Checkout a working branch to your private repo. </w:t>
      </w:r>
      <w:r w:rsidR="00AB4926" w:rsidRPr="003A0228">
        <w:rPr>
          <w:rFonts w:asciiTheme="majorHAnsi" w:eastAsia="Times New Roman" w:hAnsiTheme="majorHAnsi" w:cstheme="majorHAnsi"/>
        </w:rPr>
        <w:t>At the time of writing this, the remote working branch is 1.0-dev. Contact the data team for advice if you are not sure.</w:t>
      </w:r>
    </w:p>
    <w:p w:rsidR="00AB4926" w:rsidRPr="00F06695" w:rsidRDefault="00AB4926" w:rsidP="00AB4926">
      <w:pPr>
        <w:ind w:left="720"/>
        <w:textAlignment w:val="center"/>
        <w:rPr>
          <w:rFonts w:asciiTheme="majorHAnsi" w:eastAsia="Times New Roman" w:hAnsiTheme="majorHAnsi" w:cstheme="majorHAnsi"/>
        </w:rPr>
      </w:pPr>
      <w:r>
        <w:rPr>
          <w:rFonts w:asciiTheme="majorHAnsi" w:eastAsia="Times New Roman" w:hAnsiTheme="majorHAnsi" w:cstheme="majorHAnsi"/>
        </w:rPr>
        <w:t>Git checkout &lt;working branch&gt;</w:t>
      </w:r>
    </w:p>
    <w:p w:rsidR="00F06695"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Create a local branch of the working branch you checked out.  (-b)</w:t>
      </w:r>
    </w:p>
    <w:p w:rsidR="00AB4926" w:rsidRPr="00F06695" w:rsidRDefault="00AB4926" w:rsidP="00AB4926">
      <w:pPr>
        <w:ind w:left="720"/>
        <w:textAlignment w:val="center"/>
        <w:rPr>
          <w:rFonts w:asciiTheme="majorHAnsi" w:eastAsia="Times New Roman" w:hAnsiTheme="majorHAnsi" w:cstheme="majorHAnsi"/>
        </w:rPr>
      </w:pPr>
      <w:r>
        <w:rPr>
          <w:rFonts w:asciiTheme="majorHAnsi" w:eastAsia="Times New Roman" w:hAnsiTheme="majorHAnsi" w:cstheme="majorHAnsi"/>
        </w:rPr>
        <w:t>Use: git checkout -b &lt;</w:t>
      </w:r>
      <w:proofErr w:type="spellStart"/>
      <w:r>
        <w:rPr>
          <w:rFonts w:asciiTheme="majorHAnsi" w:eastAsia="Times New Roman" w:hAnsiTheme="majorHAnsi" w:cstheme="majorHAnsi"/>
        </w:rPr>
        <w:t>workingbranchname</w:t>
      </w:r>
      <w:proofErr w:type="spellEnd"/>
      <w:r>
        <w:rPr>
          <w:rFonts w:asciiTheme="majorHAnsi" w:eastAsia="Times New Roman" w:hAnsiTheme="majorHAnsi" w:cstheme="majorHAnsi"/>
        </w:rPr>
        <w:t>&gt;</w:t>
      </w:r>
    </w:p>
    <w:p w:rsidR="00F06695"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Work locally on your code.</w:t>
      </w:r>
      <w:r w:rsidR="00AB4926" w:rsidRPr="003A0228">
        <w:rPr>
          <w:rFonts w:asciiTheme="majorHAnsi" w:eastAsia="Times New Roman" w:hAnsiTheme="majorHAnsi" w:cstheme="majorHAnsi"/>
        </w:rPr>
        <w:t xml:space="preserve"> </w:t>
      </w:r>
      <w:r w:rsidRPr="003A0228">
        <w:rPr>
          <w:rFonts w:asciiTheme="majorHAnsi" w:eastAsia="Times New Roman" w:hAnsiTheme="majorHAnsi" w:cstheme="majorHAnsi"/>
        </w:rPr>
        <w:t>Make changes on your files.</w:t>
      </w:r>
    </w:p>
    <w:p w:rsidR="00F06695"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Commit the changes on your local. Using Git add then git commit</w:t>
      </w:r>
    </w:p>
    <w:p w:rsidR="00AB4926" w:rsidRDefault="00582222" w:rsidP="00AB4926">
      <w:pPr>
        <w:ind w:left="720"/>
        <w:textAlignment w:val="center"/>
        <w:rPr>
          <w:rFonts w:asciiTheme="majorHAnsi" w:eastAsia="Times New Roman" w:hAnsiTheme="majorHAnsi" w:cstheme="majorHAnsi"/>
        </w:rPr>
      </w:pPr>
      <w:r>
        <w:rPr>
          <w:rFonts w:asciiTheme="majorHAnsi" w:eastAsia="Times New Roman" w:hAnsiTheme="majorHAnsi" w:cstheme="majorHAnsi"/>
        </w:rPr>
        <w:t xml:space="preserve">Git add </w:t>
      </w:r>
      <w:proofErr w:type="gramStart"/>
      <w:r>
        <w:rPr>
          <w:rFonts w:asciiTheme="majorHAnsi" w:eastAsia="Times New Roman" w:hAnsiTheme="majorHAnsi" w:cstheme="majorHAnsi"/>
        </w:rPr>
        <w:t>*  (</w:t>
      </w:r>
      <w:proofErr w:type="gramEnd"/>
      <w:r>
        <w:rPr>
          <w:rFonts w:asciiTheme="majorHAnsi" w:eastAsia="Times New Roman" w:hAnsiTheme="majorHAnsi" w:cstheme="majorHAnsi"/>
        </w:rPr>
        <w:t>notice the asterisk is used for adding all changed files. Otherwise specify the path of the file for specific files).</w:t>
      </w:r>
    </w:p>
    <w:p w:rsidR="00AB4926" w:rsidRDefault="00582222" w:rsidP="00AB4926">
      <w:pPr>
        <w:ind w:left="720"/>
        <w:textAlignment w:val="center"/>
        <w:rPr>
          <w:rFonts w:asciiTheme="majorHAnsi" w:eastAsia="Times New Roman" w:hAnsiTheme="majorHAnsi" w:cstheme="majorHAnsi"/>
        </w:rPr>
      </w:pPr>
      <w:r>
        <w:rPr>
          <w:rFonts w:asciiTheme="majorHAnsi" w:eastAsia="Times New Roman" w:hAnsiTheme="majorHAnsi" w:cstheme="majorHAnsi"/>
        </w:rPr>
        <w:t xml:space="preserve">Git commit -m “your commit </w:t>
      </w:r>
      <w:proofErr w:type="gramStart"/>
      <w:r>
        <w:rPr>
          <w:rFonts w:asciiTheme="majorHAnsi" w:eastAsia="Times New Roman" w:hAnsiTheme="majorHAnsi" w:cstheme="majorHAnsi"/>
        </w:rPr>
        <w:t>message ”</w:t>
      </w:r>
      <w:proofErr w:type="gramEnd"/>
      <w:r>
        <w:rPr>
          <w:rFonts w:asciiTheme="majorHAnsi" w:eastAsia="Times New Roman" w:hAnsiTheme="majorHAnsi" w:cstheme="majorHAnsi"/>
        </w:rPr>
        <w:t xml:space="preserve">. </w:t>
      </w:r>
    </w:p>
    <w:p w:rsidR="00582222" w:rsidRPr="00F06695" w:rsidRDefault="00582222" w:rsidP="00AB4926">
      <w:pPr>
        <w:ind w:left="720"/>
        <w:textAlignment w:val="center"/>
        <w:rPr>
          <w:rFonts w:asciiTheme="majorHAnsi" w:eastAsia="Times New Roman" w:hAnsiTheme="majorHAnsi" w:cstheme="majorHAnsi"/>
        </w:rPr>
      </w:pPr>
      <w:r>
        <w:rPr>
          <w:rFonts w:asciiTheme="majorHAnsi" w:eastAsia="Times New Roman" w:hAnsiTheme="majorHAnsi" w:cstheme="majorHAnsi"/>
        </w:rPr>
        <w:t>You can also do both steps with: Git commit -a * -m “your commit message”</w:t>
      </w:r>
    </w:p>
    <w:p w:rsidR="00F06695" w:rsidRPr="003A0228" w:rsidRDefault="00582222"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 xml:space="preserve">Link your local branch to a remote base using: </w:t>
      </w:r>
      <w:r w:rsidR="00F06695" w:rsidRPr="003A0228">
        <w:rPr>
          <w:rFonts w:asciiTheme="majorHAnsi" w:eastAsia="Times New Roman" w:hAnsiTheme="majorHAnsi" w:cstheme="majorHAnsi"/>
        </w:rPr>
        <w:t>Set upstream/set track.</w:t>
      </w:r>
      <w:r w:rsidRPr="003A0228">
        <w:rPr>
          <w:rFonts w:asciiTheme="majorHAnsi" w:eastAsia="Times New Roman" w:hAnsiTheme="majorHAnsi" w:cstheme="majorHAnsi"/>
        </w:rPr>
        <w:t xml:space="preserve"> E.g.</w:t>
      </w:r>
    </w:p>
    <w:p w:rsidR="00582222" w:rsidRPr="00582222" w:rsidRDefault="00582222" w:rsidP="00582222">
      <w:pPr>
        <w:pStyle w:val="NormalWeb"/>
        <w:spacing w:before="0" w:beforeAutospacing="0" w:after="0" w:afterAutospacing="0"/>
        <w:ind w:left="720"/>
        <w:rPr>
          <w:rFonts w:ascii="Calibri" w:hAnsi="Calibri" w:cs="Calibri"/>
          <w:sz w:val="22"/>
          <w:szCs w:val="22"/>
        </w:rPr>
      </w:pPr>
      <w:r>
        <w:rPr>
          <w:rFonts w:ascii="Calibri" w:hAnsi="Calibri" w:cs="Calibri"/>
          <w:sz w:val="22"/>
          <w:szCs w:val="22"/>
        </w:rPr>
        <w:t>Git -set-upstream origin &lt;remote branch&gt;</w:t>
      </w:r>
    </w:p>
    <w:p w:rsidR="00F06695"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Push the branch to remote</w:t>
      </w:r>
      <w:r w:rsidR="00582222" w:rsidRPr="003A0228">
        <w:rPr>
          <w:rFonts w:asciiTheme="majorHAnsi" w:eastAsia="Times New Roman" w:hAnsiTheme="majorHAnsi" w:cstheme="majorHAnsi"/>
        </w:rPr>
        <w:t xml:space="preserve"> branch using git push command.</w:t>
      </w:r>
    </w:p>
    <w:p w:rsidR="00F06695"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Go to Github</w:t>
      </w:r>
      <w:r w:rsidR="00582222" w:rsidRPr="003A0228">
        <w:rPr>
          <w:rFonts w:asciiTheme="majorHAnsi" w:eastAsia="Times New Roman" w:hAnsiTheme="majorHAnsi" w:cstheme="majorHAnsi"/>
        </w:rPr>
        <w:t>.com repository</w:t>
      </w:r>
      <w:r w:rsidRPr="003A0228">
        <w:rPr>
          <w:rFonts w:asciiTheme="majorHAnsi" w:eastAsia="Times New Roman" w:hAnsiTheme="majorHAnsi" w:cstheme="majorHAnsi"/>
        </w:rPr>
        <w:t xml:space="preserve"> and create a pull request. </w:t>
      </w:r>
    </w:p>
    <w:p w:rsidR="00F06695"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At</w:t>
      </w:r>
      <w:r w:rsidR="00582222" w:rsidRPr="003A0228">
        <w:rPr>
          <w:rFonts w:asciiTheme="majorHAnsi" w:eastAsia="Times New Roman" w:hAnsiTheme="majorHAnsi" w:cstheme="majorHAnsi"/>
        </w:rPr>
        <w:t xml:space="preserve"> </w:t>
      </w:r>
      <w:r w:rsidRPr="003A0228">
        <w:rPr>
          <w:rFonts w:asciiTheme="majorHAnsi" w:eastAsia="Times New Roman" w:hAnsiTheme="majorHAnsi" w:cstheme="majorHAnsi"/>
        </w:rPr>
        <w:t xml:space="preserve">least 2 people </w:t>
      </w:r>
      <w:proofErr w:type="gramStart"/>
      <w:r w:rsidRPr="003A0228">
        <w:rPr>
          <w:rFonts w:asciiTheme="majorHAnsi" w:eastAsia="Times New Roman" w:hAnsiTheme="majorHAnsi" w:cstheme="majorHAnsi"/>
        </w:rPr>
        <w:t>have to</w:t>
      </w:r>
      <w:proofErr w:type="gramEnd"/>
      <w:r w:rsidRPr="003A0228">
        <w:rPr>
          <w:rFonts w:asciiTheme="majorHAnsi" w:eastAsia="Times New Roman" w:hAnsiTheme="majorHAnsi" w:cstheme="majorHAnsi"/>
        </w:rPr>
        <w:t xml:space="preserve"> approve </w:t>
      </w:r>
      <w:r w:rsidR="00582222" w:rsidRPr="003A0228">
        <w:rPr>
          <w:rFonts w:asciiTheme="majorHAnsi" w:eastAsia="Times New Roman" w:hAnsiTheme="majorHAnsi" w:cstheme="majorHAnsi"/>
        </w:rPr>
        <w:t>your</w:t>
      </w:r>
      <w:r w:rsidRPr="003A0228">
        <w:rPr>
          <w:rFonts w:asciiTheme="majorHAnsi" w:eastAsia="Times New Roman" w:hAnsiTheme="majorHAnsi" w:cstheme="majorHAnsi"/>
        </w:rPr>
        <w:t xml:space="preserve"> pull request.</w:t>
      </w:r>
    </w:p>
    <w:p w:rsidR="00F06695" w:rsidRPr="003A0228" w:rsidRDefault="00F06695" w:rsidP="003A0228">
      <w:pPr>
        <w:pStyle w:val="ListParagraph"/>
        <w:numPr>
          <w:ilvl w:val="2"/>
          <w:numId w:val="26"/>
        </w:numPr>
        <w:textAlignment w:val="center"/>
        <w:rPr>
          <w:rFonts w:asciiTheme="majorHAnsi" w:eastAsia="Times New Roman" w:hAnsiTheme="majorHAnsi" w:cstheme="majorHAnsi"/>
        </w:rPr>
      </w:pPr>
      <w:r w:rsidRPr="003A0228">
        <w:rPr>
          <w:rFonts w:asciiTheme="majorHAnsi" w:eastAsia="Times New Roman" w:hAnsiTheme="majorHAnsi" w:cstheme="majorHAnsi"/>
        </w:rPr>
        <w:t>Once approved, other people can now update their working copies using git pull</w:t>
      </w:r>
      <w:r w:rsidR="00582222" w:rsidRPr="003A0228">
        <w:rPr>
          <w:rFonts w:asciiTheme="majorHAnsi" w:eastAsia="Times New Roman" w:hAnsiTheme="majorHAnsi" w:cstheme="majorHAnsi"/>
        </w:rPr>
        <w:t>.</w:t>
      </w:r>
    </w:p>
    <w:p w:rsidR="00F06695" w:rsidRPr="00F06695" w:rsidRDefault="00F06695" w:rsidP="00F06695">
      <w:pPr>
        <w:pStyle w:val="ListParagraph"/>
        <w:rPr>
          <w:rFonts w:asciiTheme="majorHAnsi" w:eastAsia="Times New Roman" w:hAnsiTheme="majorHAnsi" w:cstheme="majorHAnsi"/>
        </w:rPr>
      </w:pPr>
    </w:p>
    <w:p w:rsidR="002C1896" w:rsidRPr="002C1896" w:rsidRDefault="002C1896" w:rsidP="002C1896">
      <w:pPr>
        <w:spacing w:after="120"/>
        <w:ind w:left="357"/>
        <w:rPr>
          <w:rFonts w:ascii="Calibri Light" w:hAnsi="Calibri Light"/>
          <w:b/>
          <w:sz w:val="28"/>
          <w:szCs w:val="28"/>
        </w:rPr>
      </w:pPr>
    </w:p>
    <w:p w:rsidR="00957809" w:rsidRPr="00F47E7C" w:rsidRDefault="002C1896" w:rsidP="00F47E7C">
      <w:pPr>
        <w:numPr>
          <w:ilvl w:val="0"/>
          <w:numId w:val="2"/>
        </w:numPr>
        <w:spacing w:after="120"/>
        <w:ind w:left="357" w:hanging="357"/>
        <w:rPr>
          <w:rFonts w:ascii="Calibri Light" w:hAnsi="Calibri Light"/>
          <w:b/>
          <w:sz w:val="28"/>
          <w:szCs w:val="28"/>
        </w:rPr>
      </w:pPr>
      <w:r w:rsidRPr="002C1896">
        <w:rPr>
          <w:rFonts w:ascii="Calibri Light" w:hAnsi="Calibri Light"/>
          <w:b/>
          <w:sz w:val="28"/>
          <w:szCs w:val="28"/>
        </w:rPr>
        <w:t>References</w:t>
      </w:r>
    </w:p>
    <w:p w:rsidR="00957809" w:rsidRDefault="00957809"/>
    <w:p w:rsidR="00957809" w:rsidRDefault="00957809"/>
    <w:p w:rsidR="00957809" w:rsidRDefault="00957809"/>
    <w:p w:rsidR="00957809" w:rsidRPr="002C1896" w:rsidRDefault="00957809" w:rsidP="002C1896">
      <w:pPr>
        <w:numPr>
          <w:ilvl w:val="0"/>
          <w:numId w:val="2"/>
        </w:numPr>
        <w:spacing w:after="120"/>
        <w:ind w:left="357" w:hanging="357"/>
        <w:rPr>
          <w:rFonts w:ascii="Calibri Light" w:hAnsi="Calibri Light"/>
          <w:b/>
          <w:sz w:val="28"/>
          <w:szCs w:val="28"/>
        </w:rPr>
      </w:pPr>
      <w:r w:rsidRPr="002C1896">
        <w:rPr>
          <w:rFonts w:ascii="Calibri Light" w:hAnsi="Calibri Light"/>
          <w:b/>
          <w:sz w:val="28"/>
          <w:szCs w:val="28"/>
        </w:rPr>
        <w:t xml:space="preserve">Document history </w:t>
      </w:r>
    </w:p>
    <w:p w:rsidR="00957809" w:rsidRPr="00D0361C" w:rsidRDefault="00957809" w:rsidP="00957809">
      <w:pPr>
        <w:contextualSpacing/>
        <w:rPr>
          <w:rFonts w:ascii="Calibri Light" w:hAnsi="Calibri Ligh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1803"/>
        <w:gridCol w:w="1803"/>
        <w:gridCol w:w="1803"/>
        <w:gridCol w:w="1803"/>
      </w:tblGrid>
      <w:tr w:rsidR="00957809" w:rsidRPr="00D0361C" w:rsidTr="009223AB">
        <w:trPr>
          <w:cantSplit/>
          <w:trHeight w:val="822"/>
        </w:trPr>
        <w:tc>
          <w:tcPr>
            <w:tcW w:w="1000" w:type="pct"/>
          </w:tcPr>
          <w:p w:rsidR="00957809" w:rsidRPr="00D0361C" w:rsidRDefault="00957809" w:rsidP="009223AB">
            <w:pPr>
              <w:contextualSpacing/>
              <w:rPr>
                <w:rFonts w:ascii="Calibri Light" w:hAnsi="Calibri Light"/>
              </w:rPr>
            </w:pPr>
            <w:r w:rsidRPr="00D0361C">
              <w:rPr>
                <w:rFonts w:ascii="Calibri Light" w:hAnsi="Calibri Light"/>
              </w:rPr>
              <w:t>Version 1</w:t>
            </w:r>
          </w:p>
          <w:p w:rsidR="00957809" w:rsidRPr="00D0361C" w:rsidRDefault="00957809" w:rsidP="009223AB">
            <w:pPr>
              <w:pStyle w:val="Header"/>
              <w:contextualSpacing/>
              <w:rPr>
                <w:rFonts w:ascii="Calibri Light" w:hAnsi="Calibri Light"/>
              </w:rPr>
            </w:pPr>
          </w:p>
        </w:tc>
        <w:tc>
          <w:tcPr>
            <w:tcW w:w="1000" w:type="pct"/>
          </w:tcPr>
          <w:p w:rsidR="00957809" w:rsidRPr="00D0361C" w:rsidRDefault="00957809" w:rsidP="009223AB">
            <w:pPr>
              <w:contextualSpacing/>
              <w:rPr>
                <w:rFonts w:ascii="Calibri Light" w:hAnsi="Calibri Light"/>
              </w:rPr>
            </w:pPr>
            <w:r w:rsidRPr="00D0361C">
              <w:rPr>
                <w:rFonts w:ascii="Calibri Light" w:hAnsi="Calibri Light"/>
              </w:rPr>
              <w:t>Author</w:t>
            </w:r>
          </w:p>
        </w:tc>
        <w:tc>
          <w:tcPr>
            <w:tcW w:w="1000" w:type="pct"/>
          </w:tcPr>
          <w:p w:rsidR="00957809" w:rsidRPr="00D0361C" w:rsidRDefault="00957809" w:rsidP="009223AB">
            <w:pPr>
              <w:contextualSpacing/>
              <w:rPr>
                <w:rFonts w:ascii="Calibri Light" w:hAnsi="Calibri Light"/>
              </w:rPr>
            </w:pPr>
            <w:r w:rsidRPr="00D0361C">
              <w:rPr>
                <w:rFonts w:ascii="Calibri Light" w:hAnsi="Calibri Light"/>
              </w:rPr>
              <w:t>Approved by</w:t>
            </w:r>
          </w:p>
        </w:tc>
        <w:tc>
          <w:tcPr>
            <w:tcW w:w="1000" w:type="pct"/>
          </w:tcPr>
          <w:p w:rsidR="00957809" w:rsidRPr="00D0361C" w:rsidRDefault="00957809" w:rsidP="009223AB">
            <w:pPr>
              <w:contextualSpacing/>
              <w:rPr>
                <w:rFonts w:ascii="Calibri Light" w:hAnsi="Calibri Light"/>
              </w:rPr>
            </w:pPr>
            <w:r w:rsidRPr="00D0361C">
              <w:rPr>
                <w:rFonts w:ascii="Calibri Light" w:hAnsi="Calibri Light"/>
              </w:rPr>
              <w:t>Dated</w:t>
            </w:r>
          </w:p>
          <w:p w:rsidR="00957809" w:rsidRPr="00D0361C" w:rsidRDefault="00957809" w:rsidP="009223AB">
            <w:pPr>
              <w:contextualSpacing/>
              <w:rPr>
                <w:rFonts w:ascii="Calibri Light" w:hAnsi="Calibri Light"/>
              </w:rPr>
            </w:pPr>
          </w:p>
        </w:tc>
        <w:tc>
          <w:tcPr>
            <w:tcW w:w="1000" w:type="pct"/>
          </w:tcPr>
          <w:p w:rsidR="00957809" w:rsidRPr="00D0361C" w:rsidRDefault="00957809" w:rsidP="009223AB">
            <w:pPr>
              <w:contextualSpacing/>
              <w:rPr>
                <w:rFonts w:ascii="Calibri Light" w:hAnsi="Calibri Light"/>
              </w:rPr>
            </w:pPr>
            <w:r w:rsidRPr="00D0361C">
              <w:rPr>
                <w:rFonts w:ascii="Calibri Light" w:hAnsi="Calibri Light"/>
              </w:rPr>
              <w:t>SOP No:</w:t>
            </w:r>
          </w:p>
          <w:p w:rsidR="00957809" w:rsidRPr="00D0361C" w:rsidRDefault="00957809" w:rsidP="009223AB">
            <w:pPr>
              <w:contextualSpacing/>
              <w:rPr>
                <w:rFonts w:ascii="Calibri Light" w:hAnsi="Calibri Light"/>
                <w:b/>
              </w:rPr>
            </w:pPr>
          </w:p>
        </w:tc>
      </w:tr>
      <w:tr w:rsidR="00957809" w:rsidRPr="00D0361C" w:rsidTr="009223AB">
        <w:trPr>
          <w:cantSplit/>
          <w:trHeight w:val="822"/>
        </w:trPr>
        <w:tc>
          <w:tcPr>
            <w:tcW w:w="1000" w:type="pct"/>
          </w:tcPr>
          <w:p w:rsidR="00957809" w:rsidRPr="00D0361C" w:rsidRDefault="00957809" w:rsidP="009223AB">
            <w:pPr>
              <w:pStyle w:val="Header"/>
              <w:contextualSpacing/>
              <w:rPr>
                <w:rFonts w:ascii="Calibri Light" w:hAnsi="Calibri Light"/>
              </w:rPr>
            </w:pPr>
            <w:r w:rsidRPr="00D0361C">
              <w:rPr>
                <w:rFonts w:ascii="Calibri Light" w:hAnsi="Calibri Light"/>
              </w:rPr>
              <w:lastRenderedPageBreak/>
              <w:t>1.0</w:t>
            </w:r>
            <w:r w:rsidRPr="00D0361C">
              <w:rPr>
                <w:rFonts w:ascii="Calibri Light" w:hAnsi="Calibri Light"/>
                <w:b/>
              </w:rPr>
              <w:t xml:space="preserve"> </w:t>
            </w:r>
          </w:p>
        </w:tc>
        <w:tc>
          <w:tcPr>
            <w:tcW w:w="1000" w:type="pct"/>
          </w:tcPr>
          <w:p w:rsidR="00957809" w:rsidRPr="00D0361C" w:rsidRDefault="002C1896" w:rsidP="009223AB">
            <w:pPr>
              <w:contextualSpacing/>
              <w:rPr>
                <w:rFonts w:ascii="Calibri Light" w:hAnsi="Calibri Light"/>
              </w:rPr>
            </w:pPr>
            <w:r>
              <w:rPr>
                <w:rFonts w:ascii="Calibri Light" w:hAnsi="Calibri Light"/>
              </w:rPr>
              <w:t>Narshion Ngao</w:t>
            </w:r>
          </w:p>
        </w:tc>
        <w:tc>
          <w:tcPr>
            <w:tcW w:w="1000" w:type="pct"/>
          </w:tcPr>
          <w:p w:rsidR="00957809" w:rsidRPr="00D0361C" w:rsidRDefault="00957809" w:rsidP="009223AB">
            <w:pPr>
              <w:contextualSpacing/>
              <w:rPr>
                <w:rFonts w:ascii="Calibri Light" w:hAnsi="Calibri Light"/>
              </w:rPr>
            </w:pPr>
          </w:p>
        </w:tc>
        <w:tc>
          <w:tcPr>
            <w:tcW w:w="1000" w:type="pct"/>
          </w:tcPr>
          <w:p w:rsidR="00957809" w:rsidRPr="00D0361C" w:rsidRDefault="00957809" w:rsidP="009223AB">
            <w:pPr>
              <w:contextualSpacing/>
              <w:rPr>
                <w:rFonts w:ascii="Calibri Light" w:hAnsi="Calibri Light"/>
              </w:rPr>
            </w:pPr>
          </w:p>
        </w:tc>
        <w:tc>
          <w:tcPr>
            <w:tcW w:w="1000" w:type="pct"/>
          </w:tcPr>
          <w:p w:rsidR="00957809" w:rsidRPr="00D0361C" w:rsidRDefault="00957809" w:rsidP="009223AB">
            <w:pPr>
              <w:contextualSpacing/>
              <w:rPr>
                <w:rFonts w:ascii="Calibri Light" w:hAnsi="Calibri Light"/>
                <w:b/>
              </w:rPr>
            </w:pPr>
          </w:p>
        </w:tc>
      </w:tr>
      <w:tr w:rsidR="00957809" w:rsidRPr="00D0361C" w:rsidTr="009223AB">
        <w:trPr>
          <w:cantSplit/>
          <w:trHeight w:val="564"/>
        </w:trPr>
        <w:tc>
          <w:tcPr>
            <w:tcW w:w="1000" w:type="pct"/>
          </w:tcPr>
          <w:p w:rsidR="00957809" w:rsidRPr="00D0361C" w:rsidRDefault="00957809" w:rsidP="009223AB">
            <w:pPr>
              <w:contextualSpacing/>
              <w:rPr>
                <w:rFonts w:ascii="Calibri Light" w:hAnsi="Calibri Light"/>
              </w:rPr>
            </w:pPr>
          </w:p>
        </w:tc>
        <w:tc>
          <w:tcPr>
            <w:tcW w:w="1000" w:type="pct"/>
          </w:tcPr>
          <w:p w:rsidR="00957809" w:rsidRPr="00D0361C" w:rsidRDefault="00957809" w:rsidP="009223AB">
            <w:pPr>
              <w:contextualSpacing/>
              <w:rPr>
                <w:rFonts w:ascii="Calibri Light" w:hAnsi="Calibri Light"/>
              </w:rPr>
            </w:pPr>
          </w:p>
        </w:tc>
        <w:tc>
          <w:tcPr>
            <w:tcW w:w="1000" w:type="pct"/>
          </w:tcPr>
          <w:p w:rsidR="00957809" w:rsidRPr="00D0361C" w:rsidRDefault="00957809" w:rsidP="009223AB">
            <w:pPr>
              <w:contextualSpacing/>
              <w:rPr>
                <w:rFonts w:ascii="Calibri Light" w:hAnsi="Calibri Light"/>
              </w:rPr>
            </w:pPr>
          </w:p>
        </w:tc>
        <w:tc>
          <w:tcPr>
            <w:tcW w:w="1000" w:type="pct"/>
          </w:tcPr>
          <w:p w:rsidR="00957809" w:rsidRPr="00D0361C" w:rsidRDefault="00957809" w:rsidP="009223AB">
            <w:pPr>
              <w:contextualSpacing/>
              <w:rPr>
                <w:rFonts w:ascii="Calibri Light" w:hAnsi="Calibri Light"/>
              </w:rPr>
            </w:pPr>
          </w:p>
          <w:p w:rsidR="00957809" w:rsidRPr="00D0361C" w:rsidRDefault="00957809" w:rsidP="009223AB">
            <w:pPr>
              <w:contextualSpacing/>
              <w:rPr>
                <w:rFonts w:ascii="Calibri Light" w:hAnsi="Calibri Light"/>
              </w:rPr>
            </w:pPr>
          </w:p>
        </w:tc>
        <w:tc>
          <w:tcPr>
            <w:tcW w:w="1000" w:type="pct"/>
          </w:tcPr>
          <w:p w:rsidR="00957809" w:rsidRPr="00D0361C" w:rsidRDefault="00957809" w:rsidP="009223AB">
            <w:pPr>
              <w:contextualSpacing/>
              <w:rPr>
                <w:rFonts w:ascii="Calibri Light" w:hAnsi="Calibri Light"/>
              </w:rPr>
            </w:pPr>
          </w:p>
        </w:tc>
      </w:tr>
    </w:tbl>
    <w:p w:rsidR="00957809" w:rsidRPr="00D0361C" w:rsidRDefault="00957809" w:rsidP="00957809">
      <w:pPr>
        <w:contextualSpacing/>
        <w:rPr>
          <w:rFonts w:ascii="Calibri Light" w:hAnsi="Calibri Light"/>
        </w:rPr>
      </w:pPr>
    </w:p>
    <w:p w:rsidR="00957809" w:rsidRPr="008E1EB7" w:rsidRDefault="00957809" w:rsidP="00957809">
      <w:pPr>
        <w:rPr>
          <w:rFonts w:ascii="Calibri Light" w:eastAsia="Cambria" w:hAnsi="Calibri Light"/>
          <w:lang w:eastAsia="nl-NL"/>
        </w:rPr>
      </w:pPr>
    </w:p>
    <w:p w:rsidR="00957809" w:rsidRPr="002C1896" w:rsidRDefault="00957809" w:rsidP="002C1896">
      <w:pPr>
        <w:numPr>
          <w:ilvl w:val="0"/>
          <w:numId w:val="2"/>
        </w:numPr>
        <w:spacing w:after="120"/>
        <w:ind w:left="357" w:hanging="357"/>
        <w:rPr>
          <w:rFonts w:ascii="Calibri Light" w:hAnsi="Calibri Light"/>
          <w:b/>
          <w:sz w:val="28"/>
          <w:szCs w:val="28"/>
        </w:rPr>
      </w:pPr>
      <w:r w:rsidRPr="002C1896">
        <w:rPr>
          <w:rFonts w:ascii="Calibri Light" w:hAnsi="Calibri Light"/>
          <w:b/>
          <w:sz w:val="28"/>
          <w:szCs w:val="28"/>
        </w:rPr>
        <w:t>Site training record</w:t>
      </w:r>
    </w:p>
    <w:p w:rsidR="00957809" w:rsidRPr="008E1EB7" w:rsidRDefault="00957809" w:rsidP="00957809">
      <w:pPr>
        <w:rPr>
          <w:rFonts w:ascii="Calibri Light" w:eastAsia="Cambria" w:hAnsi="Calibri Light"/>
          <w:lang w:eastAsia="nl-NL"/>
        </w:rPr>
      </w:pPr>
      <w:r w:rsidRPr="008E1EB7">
        <w:rPr>
          <w:rFonts w:ascii="Calibri Light" w:eastAsia="Cambria" w:hAnsi="Calibri Light"/>
          <w:lang w:eastAsia="nl-NL"/>
        </w:rPr>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427"/>
        <w:gridCol w:w="2545"/>
        <w:gridCol w:w="1793"/>
        <w:gridCol w:w="1934"/>
      </w:tblGrid>
      <w:tr w:rsidR="00957809" w:rsidRPr="009A4266" w:rsidTr="009223AB">
        <w:trPr>
          <w:trHeight w:val="242"/>
        </w:trPr>
        <w:tc>
          <w:tcPr>
            <w:tcW w:w="10070" w:type="dxa"/>
            <w:gridSpan w:val="5"/>
            <w:tcBorders>
              <w:top w:val="single" w:sz="24" w:space="0" w:color="auto"/>
              <w:bottom w:val="single" w:sz="4" w:space="0" w:color="auto"/>
            </w:tcBorders>
          </w:tcPr>
          <w:p w:rsidR="00957809" w:rsidRPr="009A4266" w:rsidRDefault="00957809" w:rsidP="009223AB">
            <w:pPr>
              <w:widowControl w:val="0"/>
              <w:jc w:val="center"/>
              <w:rPr>
                <w:rFonts w:cs="Arial"/>
                <w:b/>
              </w:rPr>
            </w:pPr>
            <w:r w:rsidRPr="009A4266">
              <w:rPr>
                <w:rFonts w:cs="Arial"/>
                <w:b/>
              </w:rPr>
              <w:t>Document History</w:t>
            </w:r>
          </w:p>
        </w:tc>
      </w:tr>
      <w:tr w:rsidR="00957809" w:rsidRPr="009A4266" w:rsidTr="009223AB">
        <w:trPr>
          <w:trHeight w:val="242"/>
        </w:trPr>
        <w:tc>
          <w:tcPr>
            <w:tcW w:w="1413" w:type="dxa"/>
          </w:tcPr>
          <w:p w:rsidR="00957809" w:rsidRPr="009A4266" w:rsidRDefault="00957809" w:rsidP="009223AB">
            <w:pPr>
              <w:widowControl w:val="0"/>
              <w:jc w:val="center"/>
              <w:rPr>
                <w:rFonts w:cs="Arial"/>
                <w:b/>
              </w:rPr>
            </w:pPr>
            <w:r w:rsidRPr="009A4266">
              <w:rPr>
                <w:rFonts w:cs="Arial"/>
                <w:b/>
              </w:rPr>
              <w:t>Version No.</w:t>
            </w:r>
          </w:p>
        </w:tc>
        <w:tc>
          <w:tcPr>
            <w:tcW w:w="1549" w:type="dxa"/>
          </w:tcPr>
          <w:p w:rsidR="00957809" w:rsidRPr="009A4266" w:rsidRDefault="00957809" w:rsidP="009223AB">
            <w:pPr>
              <w:widowControl w:val="0"/>
              <w:jc w:val="center"/>
              <w:rPr>
                <w:rFonts w:cs="Arial"/>
                <w:b/>
              </w:rPr>
            </w:pPr>
            <w:r>
              <w:rPr>
                <w:rFonts w:cs="Arial"/>
                <w:b/>
              </w:rPr>
              <w:t>Trained staff initials</w:t>
            </w:r>
          </w:p>
        </w:tc>
        <w:tc>
          <w:tcPr>
            <w:tcW w:w="2892" w:type="dxa"/>
          </w:tcPr>
          <w:p w:rsidR="00957809" w:rsidRPr="009A4266" w:rsidRDefault="00957809" w:rsidP="009223AB">
            <w:pPr>
              <w:widowControl w:val="0"/>
              <w:jc w:val="center"/>
              <w:rPr>
                <w:rFonts w:cs="Arial"/>
                <w:b/>
              </w:rPr>
            </w:pPr>
            <w:r>
              <w:rPr>
                <w:rFonts w:cs="Arial"/>
                <w:b/>
              </w:rPr>
              <w:t>Signature of trained staff</w:t>
            </w:r>
          </w:p>
        </w:tc>
        <w:tc>
          <w:tcPr>
            <w:tcW w:w="2063" w:type="dxa"/>
          </w:tcPr>
          <w:p w:rsidR="00957809" w:rsidRPr="009A4266" w:rsidRDefault="00957809" w:rsidP="009223AB">
            <w:pPr>
              <w:widowControl w:val="0"/>
              <w:jc w:val="center"/>
              <w:rPr>
                <w:rFonts w:cs="Arial"/>
                <w:b/>
              </w:rPr>
            </w:pPr>
            <w:r w:rsidRPr="009A4266">
              <w:rPr>
                <w:rFonts w:cs="Arial"/>
                <w:b/>
              </w:rPr>
              <w:t>Date</w:t>
            </w:r>
          </w:p>
        </w:tc>
        <w:tc>
          <w:tcPr>
            <w:tcW w:w="2153" w:type="dxa"/>
          </w:tcPr>
          <w:p w:rsidR="00957809" w:rsidRPr="009A4266" w:rsidRDefault="00957809" w:rsidP="009223AB">
            <w:pPr>
              <w:widowControl w:val="0"/>
              <w:jc w:val="center"/>
              <w:rPr>
                <w:rFonts w:cs="Arial"/>
                <w:b/>
              </w:rPr>
            </w:pPr>
            <w:r>
              <w:rPr>
                <w:rFonts w:cs="Arial"/>
                <w:b/>
              </w:rPr>
              <w:t>Trainer’s Initials</w:t>
            </w:r>
          </w:p>
        </w:tc>
      </w:tr>
      <w:tr w:rsidR="00957809" w:rsidRPr="009A4266" w:rsidTr="009223AB">
        <w:trPr>
          <w:trHeight w:val="242"/>
        </w:trPr>
        <w:tc>
          <w:tcPr>
            <w:tcW w:w="1413" w:type="dxa"/>
          </w:tcPr>
          <w:p w:rsidR="00957809" w:rsidRPr="008E1EB7" w:rsidRDefault="00957809" w:rsidP="009223AB">
            <w:pPr>
              <w:widowControl w:val="0"/>
              <w:rPr>
                <w:rFonts w:cs="Arial"/>
                <w:b/>
                <w:color w:val="A6A6A6"/>
              </w:rPr>
            </w:pPr>
            <w:r w:rsidRPr="008E1EB7">
              <w:rPr>
                <w:rFonts w:cs="Arial"/>
                <w:b/>
                <w:color w:val="A6A6A6"/>
              </w:rPr>
              <w:t>1.01</w:t>
            </w:r>
          </w:p>
        </w:tc>
        <w:tc>
          <w:tcPr>
            <w:tcW w:w="1549" w:type="dxa"/>
          </w:tcPr>
          <w:p w:rsidR="00957809" w:rsidRPr="008E1EB7" w:rsidRDefault="00957809" w:rsidP="009223AB">
            <w:pPr>
              <w:widowControl w:val="0"/>
              <w:rPr>
                <w:rFonts w:cs="Arial"/>
                <w:b/>
                <w:color w:val="A6A6A6"/>
              </w:rPr>
            </w:pPr>
            <w:r w:rsidRPr="008E1EB7">
              <w:rPr>
                <w:rFonts w:cs="Arial"/>
                <w:b/>
                <w:color w:val="A6A6A6"/>
              </w:rPr>
              <w:t>KDT</w:t>
            </w:r>
          </w:p>
        </w:tc>
        <w:tc>
          <w:tcPr>
            <w:tcW w:w="2892" w:type="dxa"/>
          </w:tcPr>
          <w:p w:rsidR="00957809" w:rsidRPr="008E1EB7" w:rsidRDefault="00957809" w:rsidP="009223AB">
            <w:pPr>
              <w:widowControl w:val="0"/>
              <w:rPr>
                <w:rFonts w:cs="Arial"/>
                <w:b/>
                <w:color w:val="A6A6A6"/>
              </w:rPr>
            </w:pPr>
            <w:r w:rsidRPr="008E1EB7">
              <w:rPr>
                <w:rFonts w:cs="Arial"/>
                <w:b/>
                <w:color w:val="A6A6A6"/>
              </w:rPr>
              <w:t>Example row</w:t>
            </w:r>
          </w:p>
        </w:tc>
        <w:tc>
          <w:tcPr>
            <w:tcW w:w="2063" w:type="dxa"/>
          </w:tcPr>
          <w:p w:rsidR="00957809" w:rsidRPr="008E1EB7" w:rsidRDefault="00957809" w:rsidP="009223AB">
            <w:pPr>
              <w:widowControl w:val="0"/>
              <w:rPr>
                <w:rFonts w:cs="Arial"/>
                <w:b/>
                <w:color w:val="A6A6A6"/>
              </w:rPr>
            </w:pPr>
            <w:r w:rsidRPr="008E1EB7">
              <w:rPr>
                <w:rFonts w:cs="Arial"/>
                <w:b/>
                <w:color w:val="A6A6A6"/>
              </w:rPr>
              <w:t>1</w:t>
            </w:r>
            <w:r w:rsidRPr="008E1EB7">
              <w:rPr>
                <w:rFonts w:cs="Arial"/>
                <w:b/>
                <w:color w:val="A6A6A6"/>
                <w:vertAlign w:val="superscript"/>
              </w:rPr>
              <w:t>st</w:t>
            </w:r>
            <w:r w:rsidRPr="008E1EB7">
              <w:rPr>
                <w:rFonts w:cs="Arial"/>
                <w:b/>
                <w:color w:val="A6A6A6"/>
              </w:rPr>
              <w:t xml:space="preserve"> Jan 2016</w:t>
            </w:r>
          </w:p>
        </w:tc>
        <w:tc>
          <w:tcPr>
            <w:tcW w:w="2153" w:type="dxa"/>
          </w:tcPr>
          <w:p w:rsidR="00957809" w:rsidRPr="008E1EB7" w:rsidRDefault="00957809" w:rsidP="009223AB">
            <w:pPr>
              <w:widowControl w:val="0"/>
              <w:rPr>
                <w:rFonts w:cs="Arial"/>
                <w:b/>
                <w:color w:val="A6A6A6"/>
              </w:rPr>
            </w:pPr>
            <w:r w:rsidRPr="008E1EB7">
              <w:rPr>
                <w:rFonts w:cs="Arial"/>
                <w:b/>
                <w:color w:val="A6A6A6"/>
              </w:rPr>
              <w:t>DM</w:t>
            </w:r>
          </w:p>
        </w:tc>
      </w:tr>
      <w:tr w:rsidR="00957809" w:rsidRPr="009A4266" w:rsidTr="009223AB">
        <w:trPr>
          <w:trHeight w:val="242"/>
        </w:trPr>
        <w:tc>
          <w:tcPr>
            <w:tcW w:w="1413" w:type="dxa"/>
          </w:tcPr>
          <w:p w:rsidR="00957809" w:rsidRPr="009A4266" w:rsidRDefault="00957809" w:rsidP="009223AB">
            <w:pPr>
              <w:widowControl w:val="0"/>
              <w:rPr>
                <w:rFonts w:cs="Arial"/>
              </w:rPr>
            </w:pPr>
          </w:p>
        </w:tc>
        <w:tc>
          <w:tcPr>
            <w:tcW w:w="1549" w:type="dxa"/>
          </w:tcPr>
          <w:p w:rsidR="00957809" w:rsidRPr="009A4266" w:rsidRDefault="00957809" w:rsidP="009223AB">
            <w:pPr>
              <w:widowControl w:val="0"/>
              <w:rPr>
                <w:rFonts w:cs="Arial"/>
              </w:rPr>
            </w:pPr>
          </w:p>
        </w:tc>
        <w:tc>
          <w:tcPr>
            <w:tcW w:w="2892" w:type="dxa"/>
          </w:tcPr>
          <w:p w:rsidR="00957809" w:rsidRPr="009A4266" w:rsidRDefault="00957809" w:rsidP="009223AB">
            <w:pPr>
              <w:widowControl w:val="0"/>
              <w:rPr>
                <w:rFonts w:cs="Arial"/>
              </w:rPr>
            </w:pPr>
          </w:p>
        </w:tc>
        <w:tc>
          <w:tcPr>
            <w:tcW w:w="2063" w:type="dxa"/>
          </w:tcPr>
          <w:p w:rsidR="00957809" w:rsidRPr="009A4266" w:rsidRDefault="00957809" w:rsidP="009223AB">
            <w:pPr>
              <w:widowControl w:val="0"/>
              <w:rPr>
                <w:rFonts w:cs="Arial"/>
              </w:rPr>
            </w:pPr>
          </w:p>
        </w:tc>
        <w:tc>
          <w:tcPr>
            <w:tcW w:w="2153" w:type="dxa"/>
          </w:tcPr>
          <w:p w:rsidR="00957809" w:rsidRPr="009A4266" w:rsidRDefault="00957809" w:rsidP="009223AB">
            <w:pPr>
              <w:widowControl w:val="0"/>
              <w:rPr>
                <w:rFonts w:cs="Arial"/>
              </w:rPr>
            </w:pPr>
          </w:p>
        </w:tc>
      </w:tr>
      <w:tr w:rsidR="00957809" w:rsidRPr="009A4266" w:rsidTr="009223AB">
        <w:trPr>
          <w:trHeight w:val="242"/>
        </w:trPr>
        <w:tc>
          <w:tcPr>
            <w:tcW w:w="1413" w:type="dxa"/>
          </w:tcPr>
          <w:p w:rsidR="00957809" w:rsidRPr="009A4266" w:rsidRDefault="00957809" w:rsidP="009223AB">
            <w:pPr>
              <w:widowControl w:val="0"/>
              <w:rPr>
                <w:rFonts w:cs="Arial"/>
              </w:rPr>
            </w:pPr>
          </w:p>
        </w:tc>
        <w:tc>
          <w:tcPr>
            <w:tcW w:w="1549" w:type="dxa"/>
          </w:tcPr>
          <w:p w:rsidR="00957809" w:rsidRPr="009A4266" w:rsidRDefault="00957809" w:rsidP="009223AB">
            <w:pPr>
              <w:widowControl w:val="0"/>
              <w:rPr>
                <w:rFonts w:cs="Arial"/>
              </w:rPr>
            </w:pPr>
          </w:p>
        </w:tc>
        <w:tc>
          <w:tcPr>
            <w:tcW w:w="2892" w:type="dxa"/>
          </w:tcPr>
          <w:p w:rsidR="00957809" w:rsidRPr="009A4266" w:rsidRDefault="00957809" w:rsidP="009223AB">
            <w:pPr>
              <w:widowControl w:val="0"/>
              <w:rPr>
                <w:rFonts w:cs="Arial"/>
              </w:rPr>
            </w:pPr>
          </w:p>
        </w:tc>
        <w:tc>
          <w:tcPr>
            <w:tcW w:w="2063" w:type="dxa"/>
          </w:tcPr>
          <w:p w:rsidR="00957809" w:rsidRPr="009A4266" w:rsidRDefault="00957809" w:rsidP="009223AB">
            <w:pPr>
              <w:widowControl w:val="0"/>
              <w:rPr>
                <w:rFonts w:cs="Arial"/>
              </w:rPr>
            </w:pPr>
          </w:p>
        </w:tc>
        <w:tc>
          <w:tcPr>
            <w:tcW w:w="2153" w:type="dxa"/>
          </w:tcPr>
          <w:p w:rsidR="00957809" w:rsidRPr="009A4266" w:rsidRDefault="00957809" w:rsidP="009223AB">
            <w:pPr>
              <w:widowControl w:val="0"/>
              <w:rPr>
                <w:rFonts w:cs="Arial"/>
              </w:rPr>
            </w:pPr>
          </w:p>
        </w:tc>
      </w:tr>
      <w:tr w:rsidR="00957809" w:rsidRPr="009A4266" w:rsidTr="009223AB">
        <w:trPr>
          <w:trHeight w:val="242"/>
        </w:trPr>
        <w:tc>
          <w:tcPr>
            <w:tcW w:w="1413" w:type="dxa"/>
          </w:tcPr>
          <w:p w:rsidR="00957809" w:rsidRPr="009A4266" w:rsidRDefault="00957809" w:rsidP="009223AB">
            <w:pPr>
              <w:widowControl w:val="0"/>
              <w:rPr>
                <w:rFonts w:cs="Arial"/>
              </w:rPr>
            </w:pPr>
          </w:p>
        </w:tc>
        <w:tc>
          <w:tcPr>
            <w:tcW w:w="1549" w:type="dxa"/>
          </w:tcPr>
          <w:p w:rsidR="00957809" w:rsidRPr="009A4266" w:rsidRDefault="00957809" w:rsidP="009223AB">
            <w:pPr>
              <w:widowControl w:val="0"/>
              <w:rPr>
                <w:rFonts w:cs="Arial"/>
              </w:rPr>
            </w:pPr>
          </w:p>
        </w:tc>
        <w:tc>
          <w:tcPr>
            <w:tcW w:w="2892" w:type="dxa"/>
          </w:tcPr>
          <w:p w:rsidR="00957809" w:rsidRPr="009A4266" w:rsidRDefault="00957809" w:rsidP="009223AB">
            <w:pPr>
              <w:widowControl w:val="0"/>
              <w:rPr>
                <w:rFonts w:cs="Arial"/>
              </w:rPr>
            </w:pPr>
          </w:p>
        </w:tc>
        <w:tc>
          <w:tcPr>
            <w:tcW w:w="2063" w:type="dxa"/>
          </w:tcPr>
          <w:p w:rsidR="00957809" w:rsidRPr="009A4266" w:rsidRDefault="00957809" w:rsidP="009223AB">
            <w:pPr>
              <w:widowControl w:val="0"/>
              <w:rPr>
                <w:rFonts w:cs="Arial"/>
              </w:rPr>
            </w:pPr>
          </w:p>
        </w:tc>
        <w:tc>
          <w:tcPr>
            <w:tcW w:w="2153" w:type="dxa"/>
          </w:tcPr>
          <w:p w:rsidR="00957809" w:rsidRPr="009A4266" w:rsidRDefault="00957809" w:rsidP="009223AB">
            <w:pPr>
              <w:widowControl w:val="0"/>
              <w:rPr>
                <w:rFonts w:cs="Arial"/>
              </w:rPr>
            </w:pPr>
          </w:p>
        </w:tc>
      </w:tr>
      <w:tr w:rsidR="00957809" w:rsidRPr="009A4266" w:rsidTr="009223AB">
        <w:trPr>
          <w:trHeight w:val="242"/>
        </w:trPr>
        <w:tc>
          <w:tcPr>
            <w:tcW w:w="1413" w:type="dxa"/>
          </w:tcPr>
          <w:p w:rsidR="00957809" w:rsidRPr="009A4266" w:rsidRDefault="00957809" w:rsidP="009223AB">
            <w:pPr>
              <w:widowControl w:val="0"/>
              <w:rPr>
                <w:rFonts w:cs="Arial"/>
              </w:rPr>
            </w:pPr>
          </w:p>
        </w:tc>
        <w:tc>
          <w:tcPr>
            <w:tcW w:w="1549" w:type="dxa"/>
          </w:tcPr>
          <w:p w:rsidR="00957809" w:rsidRPr="009A4266" w:rsidRDefault="00957809" w:rsidP="009223AB">
            <w:pPr>
              <w:widowControl w:val="0"/>
              <w:rPr>
                <w:rFonts w:cs="Arial"/>
              </w:rPr>
            </w:pPr>
          </w:p>
        </w:tc>
        <w:tc>
          <w:tcPr>
            <w:tcW w:w="2892" w:type="dxa"/>
          </w:tcPr>
          <w:p w:rsidR="00957809" w:rsidRPr="009A4266" w:rsidRDefault="00957809" w:rsidP="009223AB">
            <w:pPr>
              <w:widowControl w:val="0"/>
              <w:rPr>
                <w:rFonts w:cs="Arial"/>
              </w:rPr>
            </w:pPr>
          </w:p>
        </w:tc>
        <w:tc>
          <w:tcPr>
            <w:tcW w:w="2063" w:type="dxa"/>
          </w:tcPr>
          <w:p w:rsidR="00957809" w:rsidRPr="009A4266" w:rsidRDefault="00957809" w:rsidP="009223AB">
            <w:pPr>
              <w:widowControl w:val="0"/>
              <w:rPr>
                <w:rFonts w:cs="Arial"/>
              </w:rPr>
            </w:pPr>
          </w:p>
        </w:tc>
        <w:tc>
          <w:tcPr>
            <w:tcW w:w="2153" w:type="dxa"/>
          </w:tcPr>
          <w:p w:rsidR="00957809" w:rsidRPr="009A4266" w:rsidRDefault="00957809" w:rsidP="009223AB">
            <w:pPr>
              <w:widowControl w:val="0"/>
              <w:rPr>
                <w:rFonts w:cs="Arial"/>
              </w:rPr>
            </w:pPr>
          </w:p>
        </w:tc>
      </w:tr>
      <w:tr w:rsidR="00957809" w:rsidRPr="009A4266" w:rsidTr="009223AB">
        <w:trPr>
          <w:trHeight w:val="350"/>
        </w:trPr>
        <w:tc>
          <w:tcPr>
            <w:tcW w:w="1413" w:type="dxa"/>
          </w:tcPr>
          <w:p w:rsidR="00957809" w:rsidRPr="009A4266" w:rsidRDefault="00957809" w:rsidP="009223AB">
            <w:pPr>
              <w:widowControl w:val="0"/>
              <w:rPr>
                <w:rFonts w:cs="Arial"/>
              </w:rPr>
            </w:pPr>
          </w:p>
        </w:tc>
        <w:tc>
          <w:tcPr>
            <w:tcW w:w="1549" w:type="dxa"/>
          </w:tcPr>
          <w:p w:rsidR="00957809" w:rsidRPr="009A4266" w:rsidRDefault="00957809" w:rsidP="009223AB">
            <w:pPr>
              <w:widowControl w:val="0"/>
              <w:rPr>
                <w:rFonts w:cs="Arial"/>
              </w:rPr>
            </w:pPr>
          </w:p>
        </w:tc>
        <w:tc>
          <w:tcPr>
            <w:tcW w:w="2892" w:type="dxa"/>
          </w:tcPr>
          <w:p w:rsidR="00957809" w:rsidRPr="009A4266" w:rsidRDefault="00957809" w:rsidP="009223AB">
            <w:pPr>
              <w:widowControl w:val="0"/>
              <w:rPr>
                <w:rFonts w:cs="Arial"/>
              </w:rPr>
            </w:pPr>
          </w:p>
        </w:tc>
        <w:tc>
          <w:tcPr>
            <w:tcW w:w="2063" w:type="dxa"/>
          </w:tcPr>
          <w:p w:rsidR="00957809" w:rsidRPr="009A4266" w:rsidRDefault="00957809" w:rsidP="009223AB">
            <w:pPr>
              <w:widowControl w:val="0"/>
              <w:rPr>
                <w:rFonts w:cs="Arial"/>
              </w:rPr>
            </w:pPr>
          </w:p>
        </w:tc>
        <w:tc>
          <w:tcPr>
            <w:tcW w:w="2153" w:type="dxa"/>
          </w:tcPr>
          <w:p w:rsidR="00957809" w:rsidRPr="009A4266" w:rsidRDefault="00957809" w:rsidP="009223AB">
            <w:pPr>
              <w:widowControl w:val="0"/>
              <w:rPr>
                <w:rFonts w:cs="Arial"/>
              </w:rPr>
            </w:pPr>
          </w:p>
        </w:tc>
      </w:tr>
    </w:tbl>
    <w:p w:rsidR="00957809" w:rsidRDefault="00957809"/>
    <w:sectPr w:rsidR="009578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3F4" w:rsidRDefault="001523F4" w:rsidP="00957809">
      <w:r>
        <w:separator/>
      </w:r>
    </w:p>
  </w:endnote>
  <w:endnote w:type="continuationSeparator" w:id="0">
    <w:p w:rsidR="001523F4" w:rsidRDefault="001523F4" w:rsidP="0095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3BC" w:rsidRDefault="000A33BC" w:rsidP="000A33BC">
    <w:pPr>
      <w:pStyle w:val="Footer"/>
      <w:jc w:val="right"/>
    </w:pPr>
    <w: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3F4" w:rsidRDefault="001523F4" w:rsidP="00957809">
      <w:r>
        <w:separator/>
      </w:r>
    </w:p>
  </w:footnote>
  <w:footnote w:type="continuationSeparator" w:id="0">
    <w:p w:rsidR="001523F4" w:rsidRDefault="001523F4" w:rsidP="00957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809" w:rsidRDefault="00957809" w:rsidP="00957809">
    <w:pPr>
      <w:pStyle w:val="Header"/>
    </w:pPr>
    <w:r>
      <w:rPr>
        <w:b/>
        <w:color w:val="000000"/>
      </w:rPr>
      <w:t xml:space="preserve">CHAIN </w:t>
    </w:r>
    <w:r w:rsidR="005D481C">
      <w:rPr>
        <w:b/>
        <w:color w:val="000000"/>
      </w:rPr>
      <w:t>Version Control</w:t>
    </w:r>
    <w:r>
      <w:rPr>
        <w:b/>
        <w:color w:val="000000"/>
      </w:rPr>
      <w:t xml:space="preserve"> SOP v1.0</w:t>
    </w:r>
    <w:r w:rsidRPr="006E3F7B">
      <w:rPr>
        <w:b/>
        <w:color w:val="000000"/>
      </w:rPr>
      <w:tab/>
    </w:r>
    <w:r>
      <w:rPr>
        <w:b/>
        <w:color w:val="000000"/>
      </w:rPr>
      <w:t xml:space="preserve">                                                                         </w:t>
    </w:r>
    <w:r w:rsidRPr="006E3F7B">
      <w:rPr>
        <w:b/>
        <w:noProof/>
        <w:color w:val="000000"/>
      </w:rPr>
      <w:drawing>
        <wp:inline distT="0" distB="0" distL="0" distR="0" wp14:anchorId="33C3FD17" wp14:editId="00D12DC8">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p w:rsidR="00957809" w:rsidRDefault="0095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B7E"/>
    <w:multiLevelType w:val="hybridMultilevel"/>
    <w:tmpl w:val="45A07E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DA3EE8"/>
    <w:multiLevelType w:val="hybridMultilevel"/>
    <w:tmpl w:val="38D2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753A4"/>
    <w:multiLevelType w:val="multilevel"/>
    <w:tmpl w:val="A0902E5E"/>
    <w:lvl w:ilvl="0">
      <w:start w:val="6"/>
      <w:numFmt w:val="decimal"/>
      <w:lvlText w:val="%1"/>
      <w:lvlJc w:val="left"/>
      <w:pPr>
        <w:ind w:left="360" w:hanging="360"/>
      </w:pPr>
      <w:rPr>
        <w:rFonts w:cs="Calibri" w:hint="default"/>
      </w:rPr>
    </w:lvl>
    <w:lvl w:ilvl="1">
      <w:start w:val="1"/>
      <w:numFmt w:val="decimal"/>
      <w:lvlText w:val="%1.%2"/>
      <w:lvlJc w:val="left"/>
      <w:pPr>
        <w:ind w:left="1080" w:hanging="360"/>
      </w:pPr>
      <w:rPr>
        <w:rFonts w:cs="Calibri" w:hint="default"/>
      </w:rPr>
    </w:lvl>
    <w:lvl w:ilvl="2">
      <w:start w:val="1"/>
      <w:numFmt w:val="decimal"/>
      <w:lvlText w:val="%1.%2.%3"/>
      <w:lvlJc w:val="left"/>
      <w:pPr>
        <w:ind w:left="2160" w:hanging="720"/>
      </w:pPr>
      <w:rPr>
        <w:rFonts w:cs="Calibri"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cs="Calibri" w:hint="default"/>
      </w:rPr>
    </w:lvl>
    <w:lvl w:ilvl="5">
      <w:start w:val="1"/>
      <w:numFmt w:val="decimal"/>
      <w:lvlText w:val="%1.%2.%3.%4.%5.%6"/>
      <w:lvlJc w:val="left"/>
      <w:pPr>
        <w:ind w:left="4680" w:hanging="1080"/>
      </w:pPr>
      <w:rPr>
        <w:rFonts w:cs="Calibri" w:hint="default"/>
      </w:rPr>
    </w:lvl>
    <w:lvl w:ilvl="6">
      <w:start w:val="1"/>
      <w:numFmt w:val="decimal"/>
      <w:lvlText w:val="%1.%2.%3.%4.%5.%6.%7"/>
      <w:lvlJc w:val="left"/>
      <w:pPr>
        <w:ind w:left="5760" w:hanging="1440"/>
      </w:pPr>
      <w:rPr>
        <w:rFonts w:cs="Calibri" w:hint="default"/>
      </w:rPr>
    </w:lvl>
    <w:lvl w:ilvl="7">
      <w:start w:val="1"/>
      <w:numFmt w:val="decimal"/>
      <w:lvlText w:val="%1.%2.%3.%4.%5.%6.%7.%8"/>
      <w:lvlJc w:val="left"/>
      <w:pPr>
        <w:ind w:left="6480" w:hanging="1440"/>
      </w:pPr>
      <w:rPr>
        <w:rFonts w:cs="Calibri" w:hint="default"/>
      </w:rPr>
    </w:lvl>
    <w:lvl w:ilvl="8">
      <w:start w:val="1"/>
      <w:numFmt w:val="decimal"/>
      <w:lvlText w:val="%1.%2.%3.%4.%5.%6.%7.%8.%9"/>
      <w:lvlJc w:val="left"/>
      <w:pPr>
        <w:ind w:left="7560" w:hanging="1800"/>
      </w:pPr>
      <w:rPr>
        <w:rFonts w:cs="Calibri" w:hint="default"/>
      </w:rPr>
    </w:lvl>
  </w:abstractNum>
  <w:abstractNum w:abstractNumId="3" w15:restartNumberingAfterBreak="0">
    <w:nsid w:val="103D3912"/>
    <w:multiLevelType w:val="hybridMultilevel"/>
    <w:tmpl w:val="7C02B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A3E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B012B0"/>
    <w:multiLevelType w:val="multilevel"/>
    <w:tmpl w:val="37D8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42D1A"/>
    <w:multiLevelType w:val="hybridMultilevel"/>
    <w:tmpl w:val="0406B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E3E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5E1767"/>
    <w:multiLevelType w:val="hybridMultilevel"/>
    <w:tmpl w:val="02E0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90881"/>
    <w:multiLevelType w:val="hybridMultilevel"/>
    <w:tmpl w:val="A6406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C5B0A"/>
    <w:multiLevelType w:val="hybridMultilevel"/>
    <w:tmpl w:val="BE32203E"/>
    <w:lvl w:ilvl="0" w:tplc="01E2838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9B492A"/>
    <w:multiLevelType w:val="hybridMultilevel"/>
    <w:tmpl w:val="43C68F8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DEF65FC"/>
    <w:multiLevelType w:val="hybridMultilevel"/>
    <w:tmpl w:val="BE32203E"/>
    <w:lvl w:ilvl="0" w:tplc="01E2838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FC3AD1"/>
    <w:multiLevelType w:val="hybridMultilevel"/>
    <w:tmpl w:val="615C8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1156C8"/>
    <w:multiLevelType w:val="hybridMultilevel"/>
    <w:tmpl w:val="11D22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275C0"/>
    <w:multiLevelType w:val="multilevel"/>
    <w:tmpl w:val="323C9022"/>
    <w:lvl w:ilvl="0">
      <w:start w:val="6"/>
      <w:numFmt w:val="decimal"/>
      <w:lvlText w:val="%1"/>
      <w:lvlJc w:val="left"/>
      <w:pPr>
        <w:ind w:left="444" w:hanging="444"/>
      </w:pPr>
      <w:rPr>
        <w:rFonts w:cs="Calibri" w:hint="default"/>
      </w:rPr>
    </w:lvl>
    <w:lvl w:ilvl="1">
      <w:start w:val="1"/>
      <w:numFmt w:val="decimal"/>
      <w:lvlText w:val="%1.%2"/>
      <w:lvlJc w:val="left"/>
      <w:pPr>
        <w:ind w:left="546" w:hanging="444"/>
      </w:pPr>
      <w:rPr>
        <w:rFonts w:cs="Calibri" w:hint="default"/>
      </w:rPr>
    </w:lvl>
    <w:lvl w:ilvl="2">
      <w:start w:val="1"/>
      <w:numFmt w:val="decimal"/>
      <w:lvlText w:val="%1.%2.%3"/>
      <w:lvlJc w:val="left"/>
      <w:pPr>
        <w:ind w:left="924" w:hanging="720"/>
      </w:pPr>
      <w:rPr>
        <w:rFonts w:cs="Calibri" w:hint="default"/>
      </w:rPr>
    </w:lvl>
    <w:lvl w:ilvl="3">
      <w:start w:val="1"/>
      <w:numFmt w:val="decimal"/>
      <w:lvlText w:val="%1.%2.%3.%4"/>
      <w:lvlJc w:val="left"/>
      <w:pPr>
        <w:ind w:left="1026" w:hanging="720"/>
      </w:pPr>
      <w:rPr>
        <w:rFonts w:cs="Calibri" w:hint="default"/>
      </w:rPr>
    </w:lvl>
    <w:lvl w:ilvl="4">
      <w:start w:val="1"/>
      <w:numFmt w:val="decimal"/>
      <w:lvlText w:val="%1.%2.%3.%4.%5"/>
      <w:lvlJc w:val="left"/>
      <w:pPr>
        <w:ind w:left="1488" w:hanging="1080"/>
      </w:pPr>
      <w:rPr>
        <w:rFonts w:cs="Calibri" w:hint="default"/>
      </w:rPr>
    </w:lvl>
    <w:lvl w:ilvl="5">
      <w:start w:val="1"/>
      <w:numFmt w:val="decimal"/>
      <w:lvlText w:val="%1.%2.%3.%4.%5.%6"/>
      <w:lvlJc w:val="left"/>
      <w:pPr>
        <w:ind w:left="1590" w:hanging="1080"/>
      </w:pPr>
      <w:rPr>
        <w:rFonts w:cs="Calibri" w:hint="default"/>
      </w:rPr>
    </w:lvl>
    <w:lvl w:ilvl="6">
      <w:start w:val="1"/>
      <w:numFmt w:val="decimal"/>
      <w:lvlText w:val="%1.%2.%3.%4.%5.%6.%7"/>
      <w:lvlJc w:val="left"/>
      <w:pPr>
        <w:ind w:left="2052" w:hanging="1440"/>
      </w:pPr>
      <w:rPr>
        <w:rFonts w:cs="Calibri" w:hint="default"/>
      </w:rPr>
    </w:lvl>
    <w:lvl w:ilvl="7">
      <w:start w:val="1"/>
      <w:numFmt w:val="decimal"/>
      <w:lvlText w:val="%1.%2.%3.%4.%5.%6.%7.%8"/>
      <w:lvlJc w:val="left"/>
      <w:pPr>
        <w:ind w:left="2154" w:hanging="1440"/>
      </w:pPr>
      <w:rPr>
        <w:rFonts w:cs="Calibri" w:hint="default"/>
      </w:rPr>
    </w:lvl>
    <w:lvl w:ilvl="8">
      <w:start w:val="1"/>
      <w:numFmt w:val="decimal"/>
      <w:lvlText w:val="%1.%2.%3.%4.%5.%6.%7.%8.%9"/>
      <w:lvlJc w:val="left"/>
      <w:pPr>
        <w:ind w:left="2256" w:hanging="1440"/>
      </w:pPr>
      <w:rPr>
        <w:rFonts w:cs="Calibri" w:hint="default"/>
      </w:rPr>
    </w:lvl>
  </w:abstractNum>
  <w:abstractNum w:abstractNumId="16" w15:restartNumberingAfterBreak="0">
    <w:nsid w:val="41E22CF9"/>
    <w:multiLevelType w:val="hybridMultilevel"/>
    <w:tmpl w:val="EC200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40042"/>
    <w:multiLevelType w:val="multilevel"/>
    <w:tmpl w:val="423C757E"/>
    <w:lvl w:ilvl="0">
      <w:start w:val="6"/>
      <w:numFmt w:val="decimal"/>
      <w:lvlText w:val="%1"/>
      <w:lvlJc w:val="left"/>
      <w:pPr>
        <w:ind w:left="420" w:hanging="420"/>
      </w:pPr>
      <w:rPr>
        <w:rFonts w:hint="default"/>
      </w:rPr>
    </w:lvl>
    <w:lvl w:ilvl="1">
      <w:start w:val="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4D2124EC"/>
    <w:multiLevelType w:val="hybridMultilevel"/>
    <w:tmpl w:val="475C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5340F"/>
    <w:multiLevelType w:val="multilevel"/>
    <w:tmpl w:val="BD6089FC"/>
    <w:lvl w:ilvl="0">
      <w:start w:val="6"/>
      <w:numFmt w:val="decimal"/>
      <w:lvlText w:val="%1"/>
      <w:lvlJc w:val="left"/>
      <w:pPr>
        <w:ind w:left="360" w:hanging="360"/>
      </w:pPr>
      <w:rPr>
        <w:rFonts w:cs="Calibri" w:hint="default"/>
      </w:rPr>
    </w:lvl>
    <w:lvl w:ilvl="1">
      <w:start w:val="1"/>
      <w:numFmt w:val="decimal"/>
      <w:lvlText w:val="%1.%2"/>
      <w:lvlJc w:val="left"/>
      <w:pPr>
        <w:ind w:left="1080" w:hanging="360"/>
      </w:pPr>
      <w:rPr>
        <w:rFonts w:cs="Calibri" w:hint="default"/>
      </w:rPr>
    </w:lvl>
    <w:lvl w:ilvl="2">
      <w:start w:val="1"/>
      <w:numFmt w:val="decimal"/>
      <w:lvlText w:val="%1.%2.%3"/>
      <w:lvlJc w:val="left"/>
      <w:pPr>
        <w:ind w:left="2160" w:hanging="720"/>
      </w:pPr>
      <w:rPr>
        <w:rFonts w:cs="Calibri" w:hint="default"/>
      </w:rPr>
    </w:lvl>
    <w:lvl w:ilvl="3">
      <w:start w:val="1"/>
      <w:numFmt w:val="decimal"/>
      <w:lvlText w:val="%1.%2.%3.%4"/>
      <w:lvlJc w:val="left"/>
      <w:pPr>
        <w:ind w:left="2880" w:hanging="720"/>
      </w:pPr>
      <w:rPr>
        <w:rFonts w:cs="Calibri" w:hint="default"/>
      </w:rPr>
    </w:lvl>
    <w:lvl w:ilvl="4">
      <w:start w:val="1"/>
      <w:numFmt w:val="decimal"/>
      <w:lvlText w:val="%1.%2.%3.%4.%5"/>
      <w:lvlJc w:val="left"/>
      <w:pPr>
        <w:ind w:left="3960" w:hanging="1080"/>
      </w:pPr>
      <w:rPr>
        <w:rFonts w:cs="Calibri" w:hint="default"/>
      </w:rPr>
    </w:lvl>
    <w:lvl w:ilvl="5">
      <w:start w:val="1"/>
      <w:numFmt w:val="decimal"/>
      <w:lvlText w:val="%1.%2.%3.%4.%5.%6"/>
      <w:lvlJc w:val="left"/>
      <w:pPr>
        <w:ind w:left="4680" w:hanging="1080"/>
      </w:pPr>
      <w:rPr>
        <w:rFonts w:cs="Calibri" w:hint="default"/>
      </w:rPr>
    </w:lvl>
    <w:lvl w:ilvl="6">
      <w:start w:val="1"/>
      <w:numFmt w:val="decimal"/>
      <w:lvlText w:val="%1.%2.%3.%4.%5.%6.%7"/>
      <w:lvlJc w:val="left"/>
      <w:pPr>
        <w:ind w:left="5760" w:hanging="1440"/>
      </w:pPr>
      <w:rPr>
        <w:rFonts w:cs="Calibri" w:hint="default"/>
      </w:rPr>
    </w:lvl>
    <w:lvl w:ilvl="7">
      <w:start w:val="1"/>
      <w:numFmt w:val="decimal"/>
      <w:lvlText w:val="%1.%2.%3.%4.%5.%6.%7.%8"/>
      <w:lvlJc w:val="left"/>
      <w:pPr>
        <w:ind w:left="6480" w:hanging="1440"/>
      </w:pPr>
      <w:rPr>
        <w:rFonts w:cs="Calibri" w:hint="default"/>
      </w:rPr>
    </w:lvl>
    <w:lvl w:ilvl="8">
      <w:start w:val="1"/>
      <w:numFmt w:val="decimal"/>
      <w:lvlText w:val="%1.%2.%3.%4.%5.%6.%7.%8.%9"/>
      <w:lvlJc w:val="left"/>
      <w:pPr>
        <w:ind w:left="7560" w:hanging="1800"/>
      </w:pPr>
      <w:rPr>
        <w:rFonts w:cs="Calibri" w:hint="default"/>
      </w:rPr>
    </w:lvl>
  </w:abstractNum>
  <w:abstractNum w:abstractNumId="20" w15:restartNumberingAfterBreak="0">
    <w:nsid w:val="5E5B010C"/>
    <w:multiLevelType w:val="hybridMultilevel"/>
    <w:tmpl w:val="C4CC7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B7087"/>
    <w:multiLevelType w:val="multilevel"/>
    <w:tmpl w:val="4220338A"/>
    <w:lvl w:ilvl="0">
      <w:start w:val="1"/>
      <w:numFmt w:val="decimal"/>
      <w:lvlText w:val="%1."/>
      <w:lvlJc w:val="left"/>
      <w:pPr>
        <w:ind w:left="720" w:hanging="360"/>
      </w:pPr>
      <w:rPr>
        <w:rFonts w:hint="default"/>
        <w:b/>
        <w:i w:val="0"/>
      </w:rPr>
    </w:lvl>
    <w:lvl w:ilvl="1">
      <w:start w:val="1"/>
      <w:numFmt w:val="decimal"/>
      <w:lvlText w:val="%2."/>
      <w:lvlJc w:val="left"/>
      <w:pPr>
        <w:tabs>
          <w:tab w:val="num" w:pos="1152"/>
        </w:tabs>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67A02356"/>
    <w:multiLevelType w:val="multilevel"/>
    <w:tmpl w:val="47DC38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1133F5"/>
    <w:multiLevelType w:val="hybridMultilevel"/>
    <w:tmpl w:val="FCF4D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21B13"/>
    <w:multiLevelType w:val="hybridMultilevel"/>
    <w:tmpl w:val="CFE4D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380485"/>
    <w:multiLevelType w:val="multilevel"/>
    <w:tmpl w:val="217C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2"/>
  </w:num>
  <w:num w:numId="3">
    <w:abstractNumId w:val="20"/>
  </w:num>
  <w:num w:numId="4">
    <w:abstractNumId w:val="12"/>
  </w:num>
  <w:num w:numId="5">
    <w:abstractNumId w:val="9"/>
  </w:num>
  <w:num w:numId="6">
    <w:abstractNumId w:val="6"/>
  </w:num>
  <w:num w:numId="7">
    <w:abstractNumId w:val="14"/>
  </w:num>
  <w:num w:numId="8">
    <w:abstractNumId w:val="24"/>
  </w:num>
  <w:num w:numId="9">
    <w:abstractNumId w:val="7"/>
  </w:num>
  <w:num w:numId="10">
    <w:abstractNumId w:val="18"/>
  </w:num>
  <w:num w:numId="11">
    <w:abstractNumId w:val="1"/>
  </w:num>
  <w:num w:numId="12">
    <w:abstractNumId w:val="16"/>
  </w:num>
  <w:num w:numId="13">
    <w:abstractNumId w:val="3"/>
  </w:num>
  <w:num w:numId="14">
    <w:abstractNumId w:val="5"/>
    <w:lvlOverride w:ilvl="0">
      <w:startOverride w:val="1"/>
    </w:lvlOverride>
  </w:num>
  <w:num w:numId="15">
    <w:abstractNumId w:val="25"/>
    <w:lvlOverride w:ilvl="0">
      <w:startOverride w:val="9"/>
    </w:lvlOverride>
  </w:num>
  <w:num w:numId="16">
    <w:abstractNumId w:val="13"/>
  </w:num>
  <w:num w:numId="17">
    <w:abstractNumId w:val="11"/>
  </w:num>
  <w:num w:numId="18">
    <w:abstractNumId w:val="8"/>
  </w:num>
  <w:num w:numId="19">
    <w:abstractNumId w:val="21"/>
  </w:num>
  <w:num w:numId="20">
    <w:abstractNumId w:val="19"/>
  </w:num>
  <w:num w:numId="21">
    <w:abstractNumId w:val="2"/>
  </w:num>
  <w:num w:numId="22">
    <w:abstractNumId w:val="0"/>
  </w:num>
  <w:num w:numId="23">
    <w:abstractNumId w:val="23"/>
  </w:num>
  <w:num w:numId="24">
    <w:abstractNumId w:val="15"/>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1C"/>
    <w:rsid w:val="000A33BC"/>
    <w:rsid w:val="001418FA"/>
    <w:rsid w:val="001523F4"/>
    <w:rsid w:val="001A16C0"/>
    <w:rsid w:val="001E29BC"/>
    <w:rsid w:val="002C1896"/>
    <w:rsid w:val="003140CA"/>
    <w:rsid w:val="00395591"/>
    <w:rsid w:val="003A0228"/>
    <w:rsid w:val="00402B5B"/>
    <w:rsid w:val="0041104A"/>
    <w:rsid w:val="004B591C"/>
    <w:rsid w:val="0056371B"/>
    <w:rsid w:val="00582222"/>
    <w:rsid w:val="005D481C"/>
    <w:rsid w:val="006702C5"/>
    <w:rsid w:val="006F015A"/>
    <w:rsid w:val="00753626"/>
    <w:rsid w:val="00790BD9"/>
    <w:rsid w:val="0079333E"/>
    <w:rsid w:val="007F71B4"/>
    <w:rsid w:val="008C7CA8"/>
    <w:rsid w:val="009223AB"/>
    <w:rsid w:val="00957809"/>
    <w:rsid w:val="009F23A9"/>
    <w:rsid w:val="00A10EA2"/>
    <w:rsid w:val="00AB4926"/>
    <w:rsid w:val="00AC2352"/>
    <w:rsid w:val="00BA05DB"/>
    <w:rsid w:val="00BB719E"/>
    <w:rsid w:val="00E00146"/>
    <w:rsid w:val="00E10F69"/>
    <w:rsid w:val="00E35AB8"/>
    <w:rsid w:val="00E66217"/>
    <w:rsid w:val="00E74E30"/>
    <w:rsid w:val="00E8379B"/>
    <w:rsid w:val="00E94530"/>
    <w:rsid w:val="00EC5A5C"/>
    <w:rsid w:val="00F06695"/>
    <w:rsid w:val="00F4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8EB6"/>
  <w15:chartTrackingRefBased/>
  <w15:docId w15:val="{780A3702-87F4-43A2-8C17-56ABDC9D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9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91C"/>
    <w:rPr>
      <w:color w:val="0563C1"/>
      <w:u w:val="single"/>
    </w:rPr>
  </w:style>
  <w:style w:type="paragraph" w:styleId="Header">
    <w:name w:val="header"/>
    <w:basedOn w:val="Normal"/>
    <w:link w:val="HeaderChar"/>
    <w:unhideWhenUsed/>
    <w:rsid w:val="00957809"/>
    <w:pPr>
      <w:tabs>
        <w:tab w:val="center" w:pos="4513"/>
        <w:tab w:val="right" w:pos="9026"/>
      </w:tabs>
    </w:pPr>
  </w:style>
  <w:style w:type="character" w:customStyle="1" w:styleId="HeaderChar">
    <w:name w:val="Header Char"/>
    <w:basedOn w:val="DefaultParagraphFont"/>
    <w:link w:val="Header"/>
    <w:rsid w:val="00957809"/>
    <w:rPr>
      <w:rFonts w:ascii="Calibri" w:hAnsi="Calibri" w:cs="Calibri"/>
    </w:rPr>
  </w:style>
  <w:style w:type="paragraph" w:styleId="Footer">
    <w:name w:val="footer"/>
    <w:basedOn w:val="Normal"/>
    <w:link w:val="FooterChar"/>
    <w:uiPriority w:val="99"/>
    <w:unhideWhenUsed/>
    <w:rsid w:val="00957809"/>
    <w:pPr>
      <w:tabs>
        <w:tab w:val="center" w:pos="4513"/>
        <w:tab w:val="right" w:pos="9026"/>
      </w:tabs>
    </w:pPr>
  </w:style>
  <w:style w:type="character" w:customStyle="1" w:styleId="FooterChar">
    <w:name w:val="Footer Char"/>
    <w:basedOn w:val="DefaultParagraphFont"/>
    <w:link w:val="Footer"/>
    <w:uiPriority w:val="99"/>
    <w:rsid w:val="00957809"/>
    <w:rPr>
      <w:rFonts w:ascii="Calibri" w:hAnsi="Calibri" w:cs="Calibri"/>
    </w:rPr>
  </w:style>
  <w:style w:type="table" w:styleId="TableGrid">
    <w:name w:val="Table Grid"/>
    <w:basedOn w:val="TableNormal"/>
    <w:uiPriority w:val="39"/>
    <w:rsid w:val="002C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217"/>
    <w:pPr>
      <w:ind w:left="720"/>
      <w:contextualSpacing/>
    </w:pPr>
  </w:style>
  <w:style w:type="character" w:styleId="UnresolvedMention">
    <w:name w:val="Unresolved Mention"/>
    <w:basedOn w:val="DefaultParagraphFont"/>
    <w:uiPriority w:val="99"/>
    <w:semiHidden/>
    <w:unhideWhenUsed/>
    <w:rsid w:val="00F06695"/>
    <w:rPr>
      <w:color w:val="808080"/>
      <w:shd w:val="clear" w:color="auto" w:fill="E6E6E6"/>
    </w:rPr>
  </w:style>
  <w:style w:type="paragraph" w:styleId="NormalWeb">
    <w:name w:val="Normal (Web)"/>
    <w:basedOn w:val="Normal"/>
    <w:uiPriority w:val="99"/>
    <w:unhideWhenUsed/>
    <w:rsid w:val="00F066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0962">
      <w:bodyDiv w:val="1"/>
      <w:marLeft w:val="0"/>
      <w:marRight w:val="0"/>
      <w:marTop w:val="0"/>
      <w:marBottom w:val="0"/>
      <w:divBdr>
        <w:top w:val="none" w:sz="0" w:space="0" w:color="auto"/>
        <w:left w:val="none" w:sz="0" w:space="0" w:color="auto"/>
        <w:bottom w:val="none" w:sz="0" w:space="0" w:color="auto"/>
        <w:right w:val="none" w:sz="0" w:space="0" w:color="auto"/>
      </w:divBdr>
    </w:div>
    <w:div w:id="301691651">
      <w:bodyDiv w:val="1"/>
      <w:marLeft w:val="0"/>
      <w:marRight w:val="0"/>
      <w:marTop w:val="0"/>
      <w:marBottom w:val="0"/>
      <w:divBdr>
        <w:top w:val="none" w:sz="0" w:space="0" w:color="auto"/>
        <w:left w:val="none" w:sz="0" w:space="0" w:color="auto"/>
        <w:bottom w:val="none" w:sz="0" w:space="0" w:color="auto"/>
        <w:right w:val="none" w:sz="0" w:space="0" w:color="auto"/>
      </w:divBdr>
    </w:div>
    <w:div w:id="882987612">
      <w:bodyDiv w:val="1"/>
      <w:marLeft w:val="0"/>
      <w:marRight w:val="0"/>
      <w:marTop w:val="0"/>
      <w:marBottom w:val="0"/>
      <w:divBdr>
        <w:top w:val="none" w:sz="0" w:space="0" w:color="auto"/>
        <w:left w:val="none" w:sz="0" w:space="0" w:color="auto"/>
        <w:bottom w:val="none" w:sz="0" w:space="0" w:color="auto"/>
        <w:right w:val="none" w:sz="0" w:space="0" w:color="auto"/>
      </w:divBdr>
    </w:div>
    <w:div w:id="20751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KEMRI-WellcomeTrust/CHAIN_Net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hainnetwork.org/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it-scm.com/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TotalTime>
  <Pages>6</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Narshion Ngao</dc:creator>
  <cp:keywords/>
  <dc:description/>
  <cp:lastModifiedBy>Narshion Ngao</cp:lastModifiedBy>
  <cp:revision>8</cp:revision>
  <dcterms:created xsi:type="dcterms:W3CDTF">2018-08-15T17:05:00Z</dcterms:created>
  <dcterms:modified xsi:type="dcterms:W3CDTF">2018-12-04T07:51:00Z</dcterms:modified>
</cp:coreProperties>
</file>